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52" w:rsidRPr="008F38FF" w:rsidRDefault="00706252">
      <w:pPr>
        <w:rPr>
          <w:rFonts w:ascii="Times New Roman" w:hAnsi="Times New Roman" w:cs="Times New Roman"/>
          <w:sz w:val="24"/>
          <w:szCs w:val="24"/>
        </w:rPr>
      </w:pPr>
    </w:p>
    <w:p w:rsidR="00AB0A4E" w:rsidRPr="008D0527" w:rsidRDefault="00AB0A4E">
      <w:pPr>
        <w:rPr>
          <w:rFonts w:ascii="Times New Roman" w:hAnsi="Times New Roman" w:cs="Times New Roman"/>
          <w:b/>
          <w:sz w:val="28"/>
          <w:szCs w:val="28"/>
        </w:rPr>
      </w:pPr>
      <w:r w:rsidRPr="008F3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8D0527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математике для 3 класса.</w:t>
      </w:r>
    </w:p>
    <w:tbl>
      <w:tblPr>
        <w:tblStyle w:val="a3"/>
        <w:tblW w:w="25781" w:type="dxa"/>
        <w:tblLayout w:type="fixed"/>
        <w:tblLook w:val="04A0"/>
      </w:tblPr>
      <w:tblGrid>
        <w:gridCol w:w="703"/>
        <w:gridCol w:w="4119"/>
        <w:gridCol w:w="1107"/>
        <w:gridCol w:w="1056"/>
        <w:gridCol w:w="918"/>
        <w:gridCol w:w="2409"/>
        <w:gridCol w:w="5389"/>
        <w:gridCol w:w="2520"/>
        <w:gridCol w:w="2520"/>
        <w:gridCol w:w="2520"/>
        <w:gridCol w:w="2520"/>
      </w:tblGrid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9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07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proofErr w:type="spellStart"/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уч-ка</w:t>
            </w:r>
            <w:proofErr w:type="spellEnd"/>
            <w:proofErr w:type="gramEnd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№ заданий</w:t>
            </w:r>
          </w:p>
        </w:tc>
        <w:tc>
          <w:tcPr>
            <w:tcW w:w="1056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09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5389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Формируемые УУД или планируемые результаты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123792">
            <w:pPr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Проверь себя! Чему ты научился в первом и втором классах? (1</w:t>
            </w:r>
            <w:r>
              <w:rPr>
                <w:rStyle w:val="FontStyle213"/>
                <w:b/>
                <w:sz w:val="24"/>
                <w:szCs w:val="24"/>
              </w:rPr>
              <w:t>1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ind w:firstLine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Сравнение и составление числовых выраже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ний. Признаки сходства многоугольников. Углы, длина сторон, периметр многоуголь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ника. Запись равенств. Составление плана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54"/>
              <w:widowControl/>
              <w:spacing w:line="240" w:lineRule="auto"/>
              <w:jc w:val="center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1-8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Повторяют разрядный состав двузначных и трехзначных чисел</w:t>
            </w: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формулиро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цель деятельности на уроке с помощью учителя.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своё действие в соответствии с поставлен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задачей и условиями её реализации, в том числе во внутреннем плане.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Устанав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ливать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аналогии.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Аргументировать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и координировать её с пози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циями партнеров в совмест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Запись равенств. Сочетательное и перемести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тельное свойства сложения. Решение задач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9-17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Отрабатывают приемы работы над задачей. Упражняются в вычис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лениях.</w:t>
            </w: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своё предпо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ложение на основе работы с иллюстрацией учебника.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общим приемом решения задач.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преобразовывать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модели и схемы для решения задач.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Задавать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Вычислительные умения и навыки. Решение задач. Работа с таблицей. Поиск закономер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ностей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18-24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 w:val="restart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сохранять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учебную задачу и активно включаться в деятельность, направленную на её решение в сотрудничестве с учителем и одноклассниками. В со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трудничестве с учителем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новые учебные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 xml:space="preserve">дачи. Осуществлять анализ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объектов с выделением су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щественных и несуществен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признаков.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Выражать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 речи свои мысли и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Плоские и кривые поверхности. Плоские и объёмные фигуры. Классификация объ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ектов. Поиск закономерностей. Выявление сходства и различия числовых выражений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  <w:p w:rsidR="00204C2A" w:rsidRPr="008F38FF" w:rsidRDefault="00204C2A" w:rsidP="002C17DE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25-31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Упражняются в склады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вании и вычитании чи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сел с переходом через разряд.</w:t>
            </w:r>
          </w:p>
        </w:tc>
        <w:tc>
          <w:tcPr>
            <w:tcW w:w="5389" w:type="dxa"/>
            <w:vMerge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Вычислительные навыки и умения. Моделирование. Перевод графи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 xml:space="preserve">ческой модели в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символическую</w:t>
            </w:r>
            <w:proofErr w:type="gramEnd"/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32-40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Выявляют взаимосвязь действий сложения и вычитания. Упражняют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ся в совершенствова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вычислительных навыков.</w:t>
            </w:r>
          </w:p>
        </w:tc>
        <w:tc>
          <w:tcPr>
            <w:tcW w:w="538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учитывать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выделенные учителем ори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ентиры действия в новом учебном материале.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под понятие на основе распо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знавания объектов, выделе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существенных признаков и их синтеза.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Устанавливать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аналогии.</w:t>
            </w:r>
          </w:p>
          <w:p w:rsidR="00204C2A" w:rsidRPr="00FE5454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речь для ре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гуляции своего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spacing w:line="259" w:lineRule="exac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Таблица умножения с числом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  <w:r w:rsidRPr="008F38FF">
              <w:rPr>
                <w:rStyle w:val="FontStyle212"/>
                <w:sz w:val="24"/>
                <w:szCs w:val="24"/>
              </w:rPr>
              <w:t>9. Классифика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ция. Поиск закономерностей. Решение задач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41-48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Упражняются в записи разрядного состава трёхзначных чисел</w:t>
            </w: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учебные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дейст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вия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 материализованной, </w:t>
            </w:r>
            <w:proofErr w:type="spellStart"/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и умственной форме.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Осуществлять по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иск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информа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для выполнения учебных заданий с использованием учебной литературы.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Стро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понятные для партнера высказывания, учитывающие, что партнер видит и знает, а что нет.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204C2A" w:rsidRPr="008F38FF" w:rsidRDefault="00204C2A" w:rsidP="004F071E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Вычислительные умения и навыки.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  <w:r w:rsidRPr="008F38FF">
              <w:rPr>
                <w:rStyle w:val="FontStyle212"/>
                <w:sz w:val="24"/>
                <w:szCs w:val="24"/>
              </w:rPr>
              <w:t>Решение задач. Пе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 xml:space="preserve">ревод символической модели в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графическую</w:t>
            </w:r>
            <w:proofErr w:type="gramEnd"/>
            <w:r>
              <w:rPr>
                <w:rStyle w:val="FontStyle212"/>
                <w:sz w:val="24"/>
                <w:szCs w:val="24"/>
              </w:rPr>
              <w:t xml:space="preserve">. </w:t>
            </w:r>
            <w:r w:rsidRPr="008F38FF">
              <w:rPr>
                <w:rStyle w:val="FontStyle212"/>
                <w:sz w:val="24"/>
                <w:szCs w:val="24"/>
              </w:rPr>
              <w:t>Составление квадрата из частей.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49-56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Повторяют изученные табличные случаи ум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ножения. Упражняются в совершенствовании вычислительных уме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и навыков.</w:t>
            </w: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Проявлять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 инициативу в учебном со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трудничестве. Самостоя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 адекватно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оценивать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действия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вносить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необхо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димые коррективы в испол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нение, как по ходу его реали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зации, так и в конце дейст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вия.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- символические</w:t>
            </w:r>
            <w:proofErr w:type="gramEnd"/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средства, в том числе модели и схемы, для решения задач.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Осуще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ствлять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взаимный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и оказывать в сотрудничестве необходимую помощь.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Линии. Четырёхугольники. Измерение пря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мых углов угольником. Составление задан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ных фигур из частей. Соотнесение схем и числовых выражений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57-64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9" w:type="dxa"/>
          </w:tcPr>
          <w:p w:rsidR="00204C2A" w:rsidRPr="008F38FF" w:rsidRDefault="00204C2A" w:rsidP="002C17DE">
            <w:pPr>
              <w:pStyle w:val="Style85"/>
              <w:widowControl/>
              <w:spacing w:line="269" w:lineRule="exac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Таблица умножения с числом 8. Трёхзначные числа. Построение прямого угла</w:t>
            </w:r>
          </w:p>
        </w:tc>
        <w:tc>
          <w:tcPr>
            <w:tcW w:w="1107" w:type="dxa"/>
          </w:tcPr>
          <w:p w:rsidR="00204C2A" w:rsidRPr="008F38FF" w:rsidRDefault="00204C2A" w:rsidP="002C17DE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65-72</w:t>
            </w:r>
          </w:p>
        </w:tc>
        <w:tc>
          <w:tcPr>
            <w:tcW w:w="1056" w:type="dxa"/>
          </w:tcPr>
          <w:p w:rsidR="00204C2A" w:rsidRPr="008F38FF" w:rsidRDefault="00204C2A" w:rsidP="002C17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Работают самостоятельно,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проявляют знание нуме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рации двузначных и трех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значных чисел; вычисли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приемов сложе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вычитания в преде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лах 100, табличных навы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ков сложения однозначных чисел с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переходом через разряд и соответствующих случаев вычитания, смыс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ла умножения.</w:t>
            </w:r>
          </w:p>
        </w:tc>
        <w:tc>
          <w:tcPr>
            <w:tcW w:w="5389" w:type="dxa"/>
          </w:tcPr>
          <w:p w:rsidR="00204C2A" w:rsidRPr="00FE5454" w:rsidRDefault="00204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81"/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</w:t>
            </w:r>
            <w:r w:rsidRPr="00FE5454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по самостоя</w:t>
            </w:r>
            <w:r w:rsidRPr="00FE5454">
              <w:rPr>
                <w:rStyle w:val="8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тельно составленному плану. Анализировать выполнение работы. Самостоятельно адекватно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оценивать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вильность выполнения дей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вносить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мые коррективы в исполне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как по ходу его реализа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так и в конце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spacing w:line="259" w:lineRule="exac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Трёхзначные числа. Сравнение величин. По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иск правила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73-81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Проверять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выполненных вычислений; выполнять работу над ошибками.</w:t>
            </w:r>
          </w:p>
        </w:tc>
        <w:tc>
          <w:tcPr>
            <w:tcW w:w="538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оценивать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свои достижения, осознавать воз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никающие трудности и искать способы их преодоления.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48"/>
              <w:widowControl/>
              <w:spacing w:line="240" w:lineRule="auto"/>
              <w:ind w:firstLine="0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 xml:space="preserve">  Контрольная работа № 1</w:t>
            </w:r>
            <w:r>
              <w:rPr>
                <w:rStyle w:val="FontStyle213"/>
                <w:sz w:val="24"/>
                <w:szCs w:val="24"/>
              </w:rPr>
              <w:t xml:space="preserve"> «</w:t>
            </w:r>
            <w:r w:rsidRPr="007E645E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E645E">
              <w:rPr>
                <w:rFonts w:ascii="Times New Roman" w:hAnsi="Times New Roman"/>
              </w:rPr>
              <w:t>изученного</w:t>
            </w:r>
            <w:proofErr w:type="gramEnd"/>
            <w:r w:rsidRPr="007E645E">
              <w:rPr>
                <w:rFonts w:ascii="Times New Roman" w:hAnsi="Times New Roman"/>
              </w:rPr>
              <w:t xml:space="preserve"> во</w:t>
            </w:r>
            <w:r>
              <w:rPr>
                <w:rFonts w:ascii="Times New Roman" w:hAnsi="Times New Roman"/>
              </w:rPr>
              <w:t xml:space="preserve"> </w:t>
            </w:r>
            <w:r w:rsidRPr="007E645E">
              <w:rPr>
                <w:rFonts w:ascii="Times New Roman" w:hAnsi="Times New Roman"/>
              </w:rPr>
              <w:t xml:space="preserve"> втором классе.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2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сравни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выражения,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выпол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нять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вычисле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</w:tc>
        <w:tc>
          <w:tcPr>
            <w:tcW w:w="538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способ и резуль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тат действия; контролировать процесс и результаты дея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Высказывать 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>своё предположение на ос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нове работы с иллюстрацией учебника.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Строить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рассуж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 в форме связи простых суждений об объекте, его строении, свойствах и связях. 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 речи свои мыс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ли и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4F071E" w:rsidRDefault="00204C2A" w:rsidP="0096524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Умножение. Площадь фигуры. С</w:t>
            </w:r>
            <w:r>
              <w:rPr>
                <w:rStyle w:val="FontStyle213"/>
                <w:b/>
                <w:sz w:val="24"/>
                <w:szCs w:val="24"/>
              </w:rPr>
              <w:t xml:space="preserve">равнение и измерение площадей  </w:t>
            </w:r>
            <w:r w:rsidRPr="00924E89">
              <w:rPr>
                <w:rStyle w:val="FontStyle213"/>
                <w:b/>
                <w:sz w:val="24"/>
                <w:szCs w:val="24"/>
              </w:rPr>
              <w:t>Сочета</w:t>
            </w:r>
            <w:r>
              <w:rPr>
                <w:rStyle w:val="FontStyle213"/>
                <w:b/>
                <w:sz w:val="24"/>
                <w:szCs w:val="24"/>
              </w:rPr>
              <w:t>тельное свойство умножения (15ч.)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204C2A" w:rsidRDefault="00204C2A" w:rsidP="00D12C7C">
            <w:pPr>
              <w:pStyle w:val="Style48"/>
              <w:widowControl/>
              <w:spacing w:line="240" w:lineRule="auto"/>
              <w:ind w:firstLine="0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Работа над ошибками</w:t>
            </w:r>
            <w:r>
              <w:rPr>
                <w:rStyle w:val="FontStyle213"/>
                <w:sz w:val="24"/>
                <w:szCs w:val="24"/>
              </w:rPr>
              <w:t>.</w:t>
            </w:r>
          </w:p>
          <w:p w:rsidR="00204C2A" w:rsidRPr="008F38FF" w:rsidRDefault="00204C2A" w:rsidP="00D12C7C">
            <w:pPr>
              <w:pStyle w:val="Style48"/>
              <w:widowControl/>
              <w:spacing w:line="240" w:lineRule="auto"/>
              <w:ind w:firstLine="0"/>
              <w:rPr>
                <w:rStyle w:val="FontStyle213"/>
                <w:sz w:val="24"/>
                <w:szCs w:val="24"/>
              </w:rPr>
            </w:pPr>
            <w:r>
              <w:rPr>
                <w:rStyle w:val="FontStyle213"/>
                <w:sz w:val="24"/>
                <w:szCs w:val="24"/>
              </w:rPr>
              <w:t>Площадь фигуры, представление о площади.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48"/>
              <w:widowControl/>
              <w:spacing w:line="240" w:lineRule="auto"/>
              <w:ind w:firstLine="0"/>
              <w:jc w:val="center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82-</w:t>
            </w:r>
            <w:r>
              <w:rPr>
                <w:rStyle w:val="FontStyle213"/>
                <w:sz w:val="24"/>
                <w:szCs w:val="24"/>
              </w:rPr>
              <w:t>85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сравни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выражения,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выпол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нять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вычисле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</w:tc>
        <w:tc>
          <w:tcPr>
            <w:tcW w:w="5389" w:type="dxa"/>
          </w:tcPr>
          <w:p w:rsidR="00204C2A" w:rsidRPr="00FE5454" w:rsidRDefault="00204C2A" w:rsidP="00D12C7C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своё действие в соответствии с поставлен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задачей и условиями её реализации, в том числе во внутреннем плане. Само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стоятельно адекватно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оцени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действия и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вносить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обходимые коррективы в ис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полнение, как по ходу его реализации, так и в конце действия.</w:t>
            </w:r>
            <w:r w:rsidRPr="00FE5454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эффектив</w:t>
            </w:r>
            <w:r w:rsidRPr="00FE545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способов решения задач в зависимости от конкретных условий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9" w:type="dxa"/>
          </w:tcPr>
          <w:p w:rsidR="00204C2A" w:rsidRPr="008F38FF" w:rsidRDefault="00204C2A" w:rsidP="0096524D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Представление о площади. </w:t>
            </w:r>
            <w:r>
              <w:rPr>
                <w:rStyle w:val="FontStyle212"/>
                <w:sz w:val="24"/>
                <w:szCs w:val="24"/>
              </w:rPr>
              <w:t>Решение задач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86-91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«площадь» геометриче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фигуры, единица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ми площади. Сравни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площади различ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фигур путем нало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одной на другую.</w:t>
            </w:r>
          </w:p>
        </w:tc>
        <w:tc>
          <w:tcPr>
            <w:tcW w:w="5389" w:type="dxa"/>
            <w:vMerge w:val="restart"/>
          </w:tcPr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Разбивать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 xml:space="preserve">фигуры на группы по величине их площадей. </w:t>
            </w: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площади фигур наложением, с помощью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мерки.</w:t>
            </w: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предметный смысл умножения для п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строения таблицы умножения с числами 7, 6, 5, 4, 3, 2.</w:t>
            </w: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C2A" w:rsidRPr="00AD0754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произведение двузначного и однозначного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754">
              <w:rPr>
                <w:rFonts w:ascii="Times New Roman" w:hAnsi="Times New Roman" w:cs="Times New Roman"/>
                <w:sz w:val="24"/>
                <w:szCs w:val="24"/>
              </w:rPr>
              <w:t>чисел в виде произведения трёх однозначных чисел и находить их значения.</w:t>
            </w:r>
          </w:p>
          <w:p w:rsidR="00204C2A" w:rsidRPr="00AD0754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Умножение с числами 8, 9, 1, 0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92-99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разных видов с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схем. Отрабатыва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19" w:type="dxa"/>
          </w:tcPr>
          <w:p w:rsidR="00204C2A" w:rsidRPr="008F38FF" w:rsidRDefault="00204C2A" w:rsidP="0096524D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 </w:t>
            </w:r>
            <w:r>
              <w:rPr>
                <w:rStyle w:val="FontStyle212"/>
                <w:sz w:val="24"/>
                <w:szCs w:val="24"/>
              </w:rPr>
              <w:t xml:space="preserve">Измерение площади. </w:t>
            </w:r>
            <w:r w:rsidRPr="008F38FF">
              <w:rPr>
                <w:rStyle w:val="FontStyle212"/>
                <w:sz w:val="24"/>
                <w:szCs w:val="24"/>
              </w:rPr>
              <w:t>Сравнение площадей фигур с помощью мерок. Таблица умножения с числом 7. Смысл умножения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100-107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Находят площадь гео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метрической фигуры. Сравнивают фигуры. Упражняются в реше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задач, отрабатыва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навыки табличного умножения на 8, 9.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ind w:firstLine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Таблица умножения с числом 7. Сравнение площадей с помощью мерок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108-113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ми измерения и сравне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площадей. Класси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фицируют фигуры.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Сравнение площадей с помощью мерок. Таблица умножения с числами 9, 8, 7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114-120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Вычисляют площади. Упражняются в вычис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лении табличных слу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чаев умножения изу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видов. Измеря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площади фигур с помощью различных мерок.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9" w:type="dxa"/>
          </w:tcPr>
          <w:p w:rsidR="00204C2A" w:rsidRPr="008F38FF" w:rsidRDefault="00204C2A" w:rsidP="0096524D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Вычислительные навыки и умения</w:t>
            </w:r>
            <w:r>
              <w:rPr>
                <w:rStyle w:val="FontStyle212"/>
                <w:sz w:val="24"/>
                <w:szCs w:val="24"/>
              </w:rPr>
              <w:t xml:space="preserve">. 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121-128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Вычисляют площади. Упражняются в вычис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табличных слу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чаев умножения изу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видов. Измеря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площади фигур с помощью различных мерок.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Вычислительные навыки и умения</w:t>
            </w:r>
            <w:r>
              <w:rPr>
                <w:rStyle w:val="FontStyle212"/>
                <w:sz w:val="24"/>
                <w:szCs w:val="24"/>
              </w:rPr>
              <w:t>. Таблица умножения с числом 6.</w:t>
            </w:r>
          </w:p>
          <w:p w:rsidR="00204C2A" w:rsidRPr="008F38FF" w:rsidRDefault="00204C2A" w:rsidP="002667B9">
            <w:pPr>
              <w:pStyle w:val="Style85"/>
              <w:widowControl/>
              <w:spacing w:line="259" w:lineRule="exact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129-134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Таблица умножения с числом 5. Выбор ме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рок измерения площади по результату. По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иск правила составления таблицы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135-142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Вычисляют площади. Упражняются в вычис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лении табличных слу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чаев умножения изу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ченных видов. Измеря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площади фигур с помощью различных мерок.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Решение задач. </w:t>
            </w:r>
            <w:r>
              <w:rPr>
                <w:rStyle w:val="FontStyle212"/>
                <w:sz w:val="24"/>
                <w:szCs w:val="24"/>
              </w:rPr>
              <w:t xml:space="preserve">Трехзначные числа. </w:t>
            </w:r>
            <w:r w:rsidRPr="008F38FF">
              <w:rPr>
                <w:rStyle w:val="FontStyle212"/>
                <w:sz w:val="24"/>
                <w:szCs w:val="24"/>
              </w:rPr>
              <w:t>Таблица умножения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143-149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9" w:type="dxa"/>
          </w:tcPr>
          <w:p w:rsidR="00204C2A" w:rsidRPr="008F38FF" w:rsidRDefault="00204C2A" w:rsidP="00706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Решение задач. </w:t>
            </w:r>
            <w:r>
              <w:rPr>
                <w:rStyle w:val="FontStyle212"/>
                <w:sz w:val="24"/>
                <w:szCs w:val="24"/>
              </w:rPr>
              <w:t>Табличные случаи умножения с числами 4, 3, 2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150-158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</w:tcPr>
          <w:p w:rsidR="00204C2A" w:rsidRPr="008F38FF" w:rsidRDefault="00204C2A" w:rsidP="00DB4EA9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 xml:space="preserve">Знакомство с сочетательным свойством умножения 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54"/>
              <w:widowControl/>
              <w:spacing w:line="240" w:lineRule="auto"/>
              <w:jc w:val="center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159-1</w:t>
            </w:r>
            <w:r>
              <w:rPr>
                <w:rStyle w:val="FontStyle213"/>
                <w:sz w:val="24"/>
                <w:szCs w:val="24"/>
              </w:rPr>
              <w:t>64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9" w:type="dxa"/>
          </w:tcPr>
          <w:p w:rsidR="00204C2A" w:rsidRPr="008F38FF" w:rsidRDefault="00204C2A" w:rsidP="00DB4EA9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Применение сочетательного свойства при вычислениях. Умножение любого числа на 10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54"/>
              <w:widowControl/>
              <w:spacing w:line="240" w:lineRule="auto"/>
              <w:jc w:val="center"/>
              <w:rPr>
                <w:rStyle w:val="FontStyle213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 xml:space="preserve">165-171 </w:t>
            </w:r>
          </w:p>
        </w:tc>
        <w:tc>
          <w:tcPr>
            <w:tcW w:w="1056" w:type="dxa"/>
          </w:tcPr>
          <w:p w:rsidR="00204C2A" w:rsidRDefault="00204C2A" w:rsidP="00D12C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задачи, самостоя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</w:t>
            </w: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рассуждать. При</w:t>
            </w: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менять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сочетательное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умножения.</w:t>
            </w:r>
          </w:p>
        </w:tc>
        <w:tc>
          <w:tcPr>
            <w:tcW w:w="5389" w:type="dxa"/>
            <w:vMerge w:val="restart"/>
          </w:tcPr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Находить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неизвестные значения произведений по данным значениям, используя сочетательное свойство умножения.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значения суммы и произведения от значения их компонентов для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упрощения вычислений.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Допускать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возможность существования различных точек зрения.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разные мнения и </w:t>
            </w: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стремиться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различных позиций в сотрудничестве.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понятные для партнёра высказывания.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204C2A" w:rsidRPr="00341035" w:rsidRDefault="00204C2A" w:rsidP="00D12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действия партнёра.</w:t>
            </w:r>
          </w:p>
          <w:p w:rsidR="00204C2A" w:rsidRPr="00341035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Применение сочетательного свойства умножения  при решении задач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172-177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D12C7C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сочетательное свойство умножения при вычислениях.</w:t>
            </w:r>
          </w:p>
        </w:tc>
        <w:tc>
          <w:tcPr>
            <w:tcW w:w="5389" w:type="dxa"/>
            <w:vMerge/>
          </w:tcPr>
          <w:p w:rsidR="00204C2A" w:rsidRPr="00341035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  <w:trHeight w:val="3192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ind w:firstLine="5"/>
              <w:rPr>
                <w:rStyle w:val="FontStyle213"/>
                <w:sz w:val="24"/>
                <w:szCs w:val="24"/>
              </w:rPr>
            </w:pPr>
          </w:p>
          <w:p w:rsidR="00204C2A" w:rsidRPr="007E645E" w:rsidRDefault="00204C2A" w:rsidP="00D12C7C">
            <w:pPr>
              <w:pStyle w:val="Style112"/>
              <w:ind w:firstLine="5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4119" w:type="dxa"/>
          </w:tcPr>
          <w:p w:rsidR="00204C2A" w:rsidRPr="007E645E" w:rsidRDefault="00204C2A" w:rsidP="0096524D">
            <w:pPr>
              <w:pStyle w:val="Style112"/>
              <w:widowControl/>
              <w:ind w:left="117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Контрольная работа № 2</w:t>
            </w:r>
            <w:r>
              <w:rPr>
                <w:rStyle w:val="FontStyle213"/>
                <w:sz w:val="24"/>
                <w:szCs w:val="24"/>
              </w:rPr>
              <w:t xml:space="preserve"> </w:t>
            </w: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Default="00204C2A">
            <w:pPr>
              <w:rPr>
                <w:rStyle w:val="FontStyle212"/>
                <w:rFonts w:eastAsiaTheme="minorEastAsia"/>
                <w:sz w:val="24"/>
                <w:szCs w:val="24"/>
                <w:lang w:eastAsia="ru-RU"/>
              </w:rPr>
            </w:pPr>
          </w:p>
          <w:p w:rsidR="00204C2A" w:rsidRPr="007E645E" w:rsidRDefault="00204C2A" w:rsidP="0096524D">
            <w:pPr>
              <w:pStyle w:val="Style112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4C2A" w:rsidRPr="00341035" w:rsidRDefault="00204C2A" w:rsidP="00D12C7C">
            <w:pPr>
              <w:pStyle w:val="a4"/>
              <w:shd w:val="clear" w:color="auto" w:fill="auto"/>
              <w:spacing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лять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задачи по данной схеме. Выполнять сложе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вычитание, табличное умножение изученных видов.</w:t>
            </w:r>
          </w:p>
        </w:tc>
        <w:tc>
          <w:tcPr>
            <w:tcW w:w="5389" w:type="dxa"/>
            <w:vMerge/>
          </w:tcPr>
          <w:p w:rsidR="00204C2A" w:rsidRPr="00341035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C94089">
            <w:pPr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Деление (</w:t>
            </w:r>
            <w:r>
              <w:rPr>
                <w:rStyle w:val="FontStyle213"/>
                <w:b/>
                <w:sz w:val="24"/>
                <w:szCs w:val="24"/>
              </w:rPr>
              <w:t>6</w:t>
            </w:r>
            <w:r w:rsidRPr="00924E89">
              <w:rPr>
                <w:rStyle w:val="FontStyle213"/>
                <w:b/>
                <w:sz w:val="24"/>
                <w:szCs w:val="24"/>
              </w:rPr>
              <w:t>ч)</w:t>
            </w: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9" w:type="dxa"/>
          </w:tcPr>
          <w:p w:rsidR="00204C2A" w:rsidRDefault="00204C2A" w:rsidP="00AD0754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Работа над ошибками.</w:t>
            </w:r>
          </w:p>
          <w:p w:rsidR="00204C2A" w:rsidRPr="008F38FF" w:rsidRDefault="00204C2A" w:rsidP="00AD0754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Предметный смысл деления. Символическая запись деления. Название компонентов и ре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зультата деления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  <w:p w:rsidR="00204C2A" w:rsidRPr="008F38FF" w:rsidRDefault="00204C2A" w:rsidP="001C0454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178-184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Default="00204C2A" w:rsidP="00341035">
            <w:pPr>
              <w:pStyle w:val="a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Проверять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выполненных вычислений; выполнять работу над ошибками</w:t>
            </w:r>
          </w:p>
          <w:p w:rsidR="00204C2A" w:rsidRPr="00341035" w:rsidRDefault="00204C2A" w:rsidP="00341035">
            <w:pPr>
              <w:pStyle w:val="a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предмет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смыслом арифме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тического действия де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ления, используют соот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ветствующие термины. </w:t>
            </w:r>
          </w:p>
        </w:tc>
        <w:tc>
          <w:tcPr>
            <w:tcW w:w="5389" w:type="dxa"/>
            <w:vMerge w:val="restart"/>
          </w:tcPr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ситуации, иллюстрирующие действие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деления (предметные, вербальные, графические и символические модели).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Иллюстрировать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действие деления на графической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модели (рисунке).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рисунок, на котором изображено данное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равенство.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Подбирать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равенство к рисунку.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рисунок в соответствии с данными выражениями.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Пояснять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значение каждого числа в записи частного.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истинност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равенства на предметных и гра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моделях.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значения частного (с помощью рисунка, используя взаимосвязь умножения и деления).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 из данного, пользуясь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правилом о делении значения произведения на один из множителей.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знание таблицы умножения для изучения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соответствующих случаев деления.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однозначные,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используя таблицу сложения и взаимосвязь компонентов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и результатов арифметических действий.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неизвестный компонент деления по двум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известным.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самоконтроль результата.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Вносить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необходимые коррективы в действие после его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завершения на основе его оценки и учёта характера сделанных ошибок.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новые учебные задачи в сотрудничестве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 учителем.</w:t>
            </w:r>
          </w:p>
          <w:p w:rsidR="00204C2A" w:rsidRPr="00341035" w:rsidRDefault="00204C2A" w:rsidP="003011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существенную информацию из текстов задач,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из диалогов.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классификацию </w:t>
            </w:r>
            <w:proofErr w:type="gramStart"/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204C2A" w:rsidRPr="00341035" w:rsidRDefault="00204C2A" w:rsidP="003410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рассуждения в форме связи простых суждений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9" w:type="dxa"/>
          </w:tcPr>
          <w:p w:rsidR="00204C2A" w:rsidRPr="008F38FF" w:rsidRDefault="00204C2A" w:rsidP="001C0454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Предметная и символическая модели деле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ния. Взаимосвязь умножения и деления</w:t>
            </w:r>
            <w:r>
              <w:rPr>
                <w:rStyle w:val="FontStyle212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185-192</w:t>
            </w:r>
          </w:p>
        </w:tc>
        <w:tc>
          <w:tcPr>
            <w:tcW w:w="1056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1C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взаимосвязь умножения и деления; правило нахождения 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неизвестного множите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ля, значения частного.</w:t>
            </w:r>
          </w:p>
        </w:tc>
        <w:tc>
          <w:tcPr>
            <w:tcW w:w="5389" w:type="dxa"/>
            <w:vMerge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119" w:type="dxa"/>
          </w:tcPr>
          <w:p w:rsidR="00204C2A" w:rsidRPr="008F38FF" w:rsidRDefault="00204C2A" w:rsidP="009D6C0C">
            <w:pPr>
              <w:pStyle w:val="Style112"/>
              <w:widowControl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Взаимосвязь   компонентов   и результата умножения. Правило</w:t>
            </w:r>
          </w:p>
        </w:tc>
        <w:tc>
          <w:tcPr>
            <w:tcW w:w="1107" w:type="dxa"/>
          </w:tcPr>
          <w:p w:rsidR="00204C2A" w:rsidRPr="008F38FF" w:rsidRDefault="00204C2A" w:rsidP="009D6C0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193-200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Выявляют взаимосвязь умножения и деления; правило нахождения неизвестного множите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ля, значения частного.</w:t>
            </w:r>
          </w:p>
        </w:tc>
        <w:tc>
          <w:tcPr>
            <w:tcW w:w="5389" w:type="dxa"/>
            <w:vMerge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 xml:space="preserve">201-206 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hAnsi="Times New Roman" w:cs="Times New Roman"/>
                <w:sz w:val="24"/>
                <w:szCs w:val="24"/>
              </w:rPr>
              <w:t>Выявляют взаимосвязь умножения и деления; правило нахождения неизвестного множите</w:t>
            </w:r>
            <w:r w:rsidRPr="00341035">
              <w:rPr>
                <w:rFonts w:ascii="Times New Roman" w:hAnsi="Times New Roman" w:cs="Times New Roman"/>
                <w:sz w:val="24"/>
                <w:szCs w:val="24"/>
              </w:rPr>
              <w:softHyphen/>
              <w:t>ля, значения частного.</w:t>
            </w:r>
          </w:p>
        </w:tc>
        <w:tc>
          <w:tcPr>
            <w:tcW w:w="5389" w:type="dxa"/>
            <w:vMerge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9" w:type="dxa"/>
          </w:tcPr>
          <w:p w:rsidR="00204C2A" w:rsidRPr="008F38FF" w:rsidRDefault="00204C2A" w:rsidP="008F3743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Взаимосв</w:t>
            </w:r>
            <w:r>
              <w:rPr>
                <w:rStyle w:val="FontStyle212"/>
                <w:sz w:val="24"/>
                <w:szCs w:val="24"/>
              </w:rPr>
              <w:t>язь   компонентов   и результатов деления. Решение задач.</w:t>
            </w:r>
            <w:r w:rsidRPr="008F38FF"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207-213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10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Решать</w:t>
            </w:r>
            <w:r w:rsidRPr="003410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задачи, самостоятельно </w:t>
            </w:r>
            <w:r w:rsidRPr="003410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рассуждать. При</w:t>
            </w:r>
            <w:r w:rsidRPr="003410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менять правило.</w:t>
            </w:r>
          </w:p>
        </w:tc>
        <w:tc>
          <w:tcPr>
            <w:tcW w:w="5389" w:type="dxa"/>
            <w:vMerge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301195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 xml:space="preserve"> Решение задач. Смысл деления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214-219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341035" w:rsidRDefault="00204C2A" w:rsidP="00341035">
            <w:pPr>
              <w:ind w:right="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Рассматривают таблич</w:t>
            </w: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ные случаи умножения и соответствующие слу</w:t>
            </w: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чаи деления. Знакомят</w:t>
            </w: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ся с правилом нахожде</w:t>
            </w: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ния неизвестного дели</w:t>
            </w: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мого и делителя.</w:t>
            </w:r>
          </w:p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  <w:trHeight w:val="2760"/>
        </w:trPr>
        <w:tc>
          <w:tcPr>
            <w:tcW w:w="703" w:type="dxa"/>
          </w:tcPr>
          <w:p w:rsidR="00204C2A" w:rsidRPr="008F38FF" w:rsidRDefault="00301195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33, 34</w:t>
            </w: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</w:tcPr>
          <w:p w:rsidR="00204C2A" w:rsidRPr="00204C2A" w:rsidRDefault="00204C2A" w:rsidP="00D12C7C">
            <w:pPr>
              <w:pStyle w:val="Style112"/>
              <w:widowControl/>
              <w:ind w:firstLine="5"/>
              <w:rPr>
                <w:rStyle w:val="FontStyle212"/>
                <w:b/>
                <w:sz w:val="24"/>
                <w:szCs w:val="24"/>
              </w:rPr>
            </w:pPr>
            <w:r w:rsidRPr="00204C2A">
              <w:rPr>
                <w:rStyle w:val="FontStyle212"/>
                <w:b/>
                <w:sz w:val="24"/>
                <w:szCs w:val="24"/>
              </w:rPr>
              <w:t xml:space="preserve">Резерв </w:t>
            </w:r>
          </w:p>
          <w:p w:rsidR="00204C2A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</w:p>
          <w:p w:rsidR="00204C2A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</w:p>
          <w:p w:rsidR="00204C2A" w:rsidRPr="00204C2A" w:rsidRDefault="00204C2A" w:rsidP="00204C2A">
            <w:pPr>
              <w:pStyle w:val="Style112"/>
              <w:spacing w:line="240" w:lineRule="auto"/>
              <w:rPr>
                <w:rStyle w:val="FontStyle212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4C2A" w:rsidRPr="00341035" w:rsidRDefault="00204C2A" w:rsidP="00204C2A">
            <w:pPr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0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9" w:type="dxa"/>
          </w:tcPr>
          <w:p w:rsidR="00204C2A" w:rsidRPr="00341035" w:rsidRDefault="00204C2A" w:rsidP="0034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D12C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204C2A">
            <w:pPr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 xml:space="preserve">Отношения (больше </w:t>
            </w:r>
            <w:proofErr w:type="gramStart"/>
            <w:r w:rsidRPr="00924E89">
              <w:rPr>
                <w:rStyle w:val="FontStyle213"/>
                <w:b/>
                <w:sz w:val="24"/>
                <w:szCs w:val="24"/>
              </w:rPr>
              <w:t>в</w:t>
            </w:r>
            <w:proofErr w:type="gramEnd"/>
            <w:r>
              <w:rPr>
                <w:rStyle w:val="FontStyle213"/>
                <w:b/>
                <w:sz w:val="24"/>
                <w:szCs w:val="24"/>
              </w:rPr>
              <w:t>..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    меньше в</w:t>
            </w:r>
            <w:r>
              <w:rPr>
                <w:rStyle w:val="FontStyle213"/>
                <w:b/>
                <w:sz w:val="24"/>
                <w:szCs w:val="24"/>
              </w:rPr>
              <w:t>…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увеличить в</w:t>
            </w:r>
            <w:r>
              <w:rPr>
                <w:rStyle w:val="FontStyle213"/>
                <w:b/>
                <w:sz w:val="24"/>
                <w:szCs w:val="24"/>
              </w:rPr>
              <w:t>…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    уменьшить в ...) (4 ч)</w:t>
            </w: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204C2A" w:rsidRPr="008F38FF" w:rsidRDefault="00204C2A" w:rsidP="00262B8E">
            <w:pPr>
              <w:pStyle w:val="Style112"/>
              <w:widowControl/>
              <w:spacing w:after="200"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Предметный смысл отношения «меньше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в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 xml:space="preserve"> ...»</w:t>
            </w:r>
          </w:p>
        </w:tc>
        <w:tc>
          <w:tcPr>
            <w:tcW w:w="1107" w:type="dxa"/>
          </w:tcPr>
          <w:p w:rsidR="00204C2A" w:rsidRPr="008F38FF" w:rsidRDefault="00204C2A" w:rsidP="00262B8E">
            <w:pPr>
              <w:pStyle w:val="Style112"/>
              <w:widowControl/>
              <w:spacing w:after="200"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220-226</w:t>
            </w:r>
          </w:p>
        </w:tc>
        <w:tc>
          <w:tcPr>
            <w:tcW w:w="1056" w:type="dxa"/>
          </w:tcPr>
          <w:p w:rsidR="00204C2A" w:rsidRPr="008F38FF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62B8E">
            <w:pPr>
              <w:pStyle w:val="a4"/>
              <w:shd w:val="clear" w:color="auto" w:fill="auto"/>
              <w:spacing w:after="200" w:line="240" w:lineRule="auto"/>
              <w:ind w:righ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«уменьшить в несколько раз» и устанавливают его связи с предметным смыслом деления. Ра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ботают над совершен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ствованием вычисли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навыков.</w:t>
            </w:r>
          </w:p>
          <w:p w:rsidR="00204C2A" w:rsidRPr="00262B8E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 w:val="restart"/>
          </w:tcPr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равенства, соответствующие рисункам, руководствуясь вербальной формулировкой.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данные равенства с использованием математической терминологии.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(устно и письменно) графические модели,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используя изученные отношения.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равенства, содержащие действия умножения и соответствующие ему случаи деления, в которых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один из компонентов – число 1.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высказывания о наблюдаемых закономерностях.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Выводить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правила о делении на 1, о делении числа на 0.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невозможность деления на 0.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значения произведений и частных с помощью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полученных правил.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самоконтроль результата.</w:t>
            </w:r>
          </w:p>
          <w:p w:rsidR="00301195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Вносить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необходимые коррективы в действие после его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завершения на основе его оценки и учёта характера сделанных ошибок.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Ставить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новые учебные задачи в сотрудничестве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 учителем.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существенную информацию из текстов задач,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из диалогов Миши и Маши, из формулировок учебных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анализ объектов с выделением существенных и несущественных признаков.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сравнение и классификацию по заданным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рассуждения в форме связи простых суждений</w:t>
            </w:r>
            <w:r w:rsidR="00301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, т. е. осуществлять генерализацию и выведение общности для целого ряда или класса единичных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объектов на основе выделения сущностной связи.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соответствие предметной и символической модели.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Допускать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возможность существования различных точек зрения.</w:t>
            </w:r>
          </w:p>
          <w:p w:rsidR="00204C2A" w:rsidRPr="00262B8E" w:rsidRDefault="00204C2A" w:rsidP="00903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разные мнения и стремиться к координации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различных позиций в сотрудничестве.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понятные для партнёра высказывания.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действия партнёра.</w:t>
            </w:r>
          </w:p>
          <w:p w:rsidR="00204C2A" w:rsidRPr="00262B8E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  <w:trHeight w:val="411"/>
        </w:trPr>
        <w:tc>
          <w:tcPr>
            <w:tcW w:w="703" w:type="dxa"/>
          </w:tcPr>
          <w:p w:rsidR="00204C2A" w:rsidRPr="008F38FF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Совершенствование вычис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лительных умений и навыков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227-235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  Решение задач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236-243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85"/>
              <w:widowControl/>
              <w:spacing w:line="259" w:lineRule="exact"/>
              <w:ind w:left="10" w:hanging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Деление любого числа на 1, само на себя. Деле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ние нуля на число. Невозможность деления на 0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244-253</w:t>
            </w: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ind w:righ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Выявляют случаи деле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ния: деление любого числа на 1, на само се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бя, деление нуля на число. Решают задачи.</w:t>
            </w:r>
          </w:p>
          <w:p w:rsidR="00204C2A" w:rsidRPr="00262B8E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262B8E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видов с помощью схем, сравнивают и анализи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навыки.</w:t>
            </w:r>
          </w:p>
          <w:p w:rsidR="00204C2A" w:rsidRPr="00262B8E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Работают самостоя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тельно. Решают задачи разных видов, исполь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зуют при решении таб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личные случаи деления и умножения.</w:t>
            </w: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204C2A">
            <w:pPr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lastRenderedPageBreak/>
              <w:t>Отношения «Во сколько раз больше?», «Во сколько раз меньше?» (кратное сравнение) (8 ч)</w:t>
            </w:r>
          </w:p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Предметная и символическая модели. Пред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метный смысл кратного сравнения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254-261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62B8E">
            <w:pPr>
              <w:pStyle w:val="a4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понятием «увеличить в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раз». Тренируются в постановке вопросов и ответов на них.</w:t>
            </w:r>
          </w:p>
        </w:tc>
        <w:tc>
          <w:tcPr>
            <w:tcW w:w="5389" w:type="dxa"/>
            <w:vMerge w:val="restart"/>
          </w:tcPr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Устно описывать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изменения в предметной совокупности с помощью данных отношений.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Фиксировать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данные изменения в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символической записи.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запись выражений и равенств с использованием изученных отношений по данной словесной формулировке.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несложные готовые столбчатые диаграммы.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информацию, представленную в тексте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 в столбчатой диаграмме.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одну и ту же информацию, представленную вербально и графически.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почерпнутыми из столбчатой диаграммы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сведениями для ответа на вопросы задания.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04C2A" w:rsidRPr="00262B8E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самоконтроль результата.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Вносить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необходимые коррективы в действие после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завершения на основе его оценки и учёта характера сделанных ошибок.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новые учебные задачи в сотрудничестве с учителем.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существенную информацию из текстов задач,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из диалогов Миши и Маши, из формулировок учебных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анализ объектов с выделением существенных и несущественных признаков.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классификацию </w:t>
            </w:r>
            <w:proofErr w:type="gramStart"/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рассуждения в форме связи простых суждений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 xml:space="preserve">генерализацию и выведение общности для целого ряда или класса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единичных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объектов на основе выделения сущностной связи.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соответствие предметной и символической модели.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Допускать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существования различных то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чек зрения.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разные мнения и стремиться к координации</w:t>
            </w:r>
            <w:r w:rsidR="00903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различных позиций в сотрудничестве.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понятные для партнёра высказывания.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204C2A" w:rsidRPr="00262B8E" w:rsidRDefault="00204C2A" w:rsidP="00262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действия партнёра.</w:t>
            </w:r>
          </w:p>
          <w:p w:rsidR="00204C2A" w:rsidRPr="00262B8E" w:rsidRDefault="00204C2A" w:rsidP="0026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Выбор схематической модели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262-269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«уменьшить в несколько раз». Решают задачи, изменяют условие за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дачи к данной схеме.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Схематическая модель. Зна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комство с диаграммой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270-274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вопросом «Во сколько раз...?». Решают задачи на кратное сравнение с использованием схемы. Обсуждают и сравни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решения.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Взаимосвязь умножения и деления. Кратное сравнение. Диаграмма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275-278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способом действий при делении «круглых» десятков на число 10 и на «круглые» десятки. Работают над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Совершенствование вычис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лительных умений и навыков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279-285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«увеличить в несколько раз». Тренируются в постановке вопросов и ответов на них.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Способ действия при делении круглых десятков на 10 и на круглые десятки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286-288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«уменьшить в несколько раз». Решают задачи, изменяют условие за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дачи к данной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схеме.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19" w:type="dxa"/>
          </w:tcPr>
          <w:p w:rsidR="00204C2A" w:rsidRDefault="00204C2A" w:rsidP="00D12C7C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 xml:space="preserve"> Контрольная работа № 3</w:t>
            </w:r>
          </w:p>
          <w:p w:rsidR="00204C2A" w:rsidRPr="00E51546" w:rsidRDefault="00204C2A" w:rsidP="00D12C7C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51546">
              <w:rPr>
                <w:rFonts w:ascii="Times New Roman" w:hAnsi="Times New Roman" w:cs="Times New Roman"/>
              </w:rPr>
              <w:t>Табличные случаи деления, взаимосвязь деления и умножения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204C2A" w:rsidRPr="008F38FF" w:rsidRDefault="00204C2A" w:rsidP="00D12C7C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Работа над ошибками</w:t>
            </w:r>
          </w:p>
        </w:tc>
        <w:tc>
          <w:tcPr>
            <w:tcW w:w="1107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D12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F23420">
            <w:pPr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Порядок выпо</w:t>
            </w:r>
            <w:r w:rsidR="00F62DEE">
              <w:rPr>
                <w:rStyle w:val="FontStyle213"/>
                <w:b/>
                <w:sz w:val="24"/>
                <w:szCs w:val="24"/>
              </w:rPr>
              <w:t>лнения действий в выражениях (11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  <w:p w:rsidR="00204C2A" w:rsidRPr="00177987" w:rsidRDefault="00204C2A" w:rsidP="00D12C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10" w:hanging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Анализ числовых выражений. Правила. Классификация числовых выражений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289-294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Выявляют правила вы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действий в выражениях. Сравни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и анализируют выражения. Находят значения выражений. Выполняют действия в выражениях со скобка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ми и без скобок.</w:t>
            </w:r>
          </w:p>
        </w:tc>
        <w:tc>
          <w:tcPr>
            <w:tcW w:w="5389" w:type="dxa"/>
            <w:vMerge w:val="restart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Находить </w:t>
            </w:r>
            <w:r w:rsidRPr="00262B8E">
              <w:rPr>
                <w:rFonts w:ascii="Times New Roman" w:hAnsi="Times New Roman" w:cs="Times New Roman"/>
              </w:rPr>
              <w:t>сходство и различие в числовых выражениях.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Выбирать </w:t>
            </w:r>
            <w:r w:rsidRPr="00262B8E">
              <w:rPr>
                <w:rFonts w:ascii="Times New Roman" w:hAnsi="Times New Roman" w:cs="Times New Roman"/>
              </w:rPr>
              <w:t>числовые выражения, соответствующие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</w:rPr>
              <w:t>правилу, и правило, соответствующее числовому выражению.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Вычислять </w:t>
            </w:r>
            <w:r w:rsidRPr="00262B8E">
              <w:rPr>
                <w:rFonts w:ascii="Times New Roman" w:hAnsi="Times New Roman" w:cs="Times New Roman"/>
              </w:rPr>
              <w:t>значения числовых выражений.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Расставлять </w:t>
            </w:r>
            <w:r w:rsidRPr="00262B8E">
              <w:rPr>
                <w:rFonts w:ascii="Times New Roman" w:hAnsi="Times New Roman" w:cs="Times New Roman"/>
              </w:rPr>
              <w:t>порядок выполнения действий в схеме числового выражения.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Преобразовывать </w:t>
            </w:r>
            <w:r w:rsidRPr="00262B8E">
              <w:rPr>
                <w:rFonts w:ascii="Times New Roman" w:hAnsi="Times New Roman" w:cs="Times New Roman"/>
              </w:rPr>
              <w:t>числовые выражения.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Вставлять </w:t>
            </w:r>
            <w:r w:rsidRPr="00262B8E">
              <w:rPr>
                <w:rFonts w:ascii="Times New Roman" w:hAnsi="Times New Roman" w:cs="Times New Roman"/>
              </w:rPr>
              <w:t>пропущенные числа в схему числовых выражений.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Пользоваться </w:t>
            </w:r>
            <w:proofErr w:type="gramStart"/>
            <w:r w:rsidRPr="00262B8E">
              <w:rPr>
                <w:rFonts w:ascii="Times New Roman" w:hAnsi="Times New Roman" w:cs="Times New Roman"/>
              </w:rPr>
              <w:t>почерпнутыми</w:t>
            </w:r>
            <w:proofErr w:type="gramEnd"/>
            <w:r w:rsidRPr="00262B8E">
              <w:rPr>
                <w:rFonts w:ascii="Times New Roman" w:hAnsi="Times New Roman" w:cs="Times New Roman"/>
              </w:rPr>
              <w:t xml:space="preserve"> из столбчатой диаграммы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</w:rPr>
              <w:t>сведениями для ответа на вопросы задания.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262B8E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262B8E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 w:rsidR="00903890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262B8E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Выделять </w:t>
            </w:r>
            <w:r w:rsidRPr="00262B8E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903890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 w:rsidR="00903890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заданий.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262B8E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критериям.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262B8E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  <w:r w:rsidR="00903890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>Обобщать</w:t>
            </w:r>
            <w:r w:rsidRPr="00262B8E">
              <w:rPr>
                <w:rFonts w:ascii="Times New Roman" w:hAnsi="Times New Roman" w:cs="Times New Roman"/>
              </w:rPr>
              <w:t xml:space="preserve">, т. е. </w:t>
            </w:r>
            <w:r w:rsidRPr="00262B8E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262B8E">
              <w:rPr>
                <w:rFonts w:ascii="Times New Roman" w:hAnsi="Times New Roman" w:cs="Times New Roman"/>
              </w:rPr>
              <w:t>генерализацию и выведение общности для целого ряда или класса единичных</w:t>
            </w:r>
            <w:r w:rsidR="00F62DEE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объектов на основе выделения сущностной связи.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262B8E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262B8E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  <w:p w:rsidR="00204C2A" w:rsidRPr="00262B8E" w:rsidRDefault="00204C2A" w:rsidP="002908B8">
            <w:pPr>
              <w:rPr>
                <w:rFonts w:ascii="Times New Roman" w:hAnsi="Times New Roman" w:cs="Times New Roman"/>
              </w:rPr>
            </w:pPr>
            <w:r w:rsidRPr="00262B8E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262B8E">
              <w:rPr>
                <w:rFonts w:ascii="Times New Roman" w:hAnsi="Times New Roman" w:cs="Times New Roman"/>
              </w:rPr>
              <w:t>разные мнения и стремиться к координации</w:t>
            </w:r>
            <w:r w:rsidR="00F62DEE">
              <w:rPr>
                <w:rFonts w:ascii="Times New Roman" w:hAnsi="Times New Roman" w:cs="Times New Roman"/>
              </w:rPr>
              <w:t xml:space="preserve"> </w:t>
            </w:r>
            <w:r w:rsidRPr="00262B8E">
              <w:rPr>
                <w:rFonts w:ascii="Times New Roman" w:hAnsi="Times New Roman" w:cs="Times New Roman"/>
              </w:rPr>
              <w:t>различных позиций в сотрудничестве.</w:t>
            </w:r>
          </w:p>
          <w:p w:rsidR="00204C2A" w:rsidRPr="00177987" w:rsidRDefault="00204C2A" w:rsidP="002908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Преобразование числовых выражений. При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менение правил порядка выполнения дей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ствий. 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295-303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Решают задачи. Рабо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тают над освоением навыка соотношения того или иного выраже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соответствующим правилом.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Применение правил. Обоснование выпол</w:t>
            </w:r>
            <w:r w:rsidRPr="008F38FF">
              <w:rPr>
                <w:rStyle w:val="FontStyle212"/>
                <w:sz w:val="24"/>
                <w:szCs w:val="24"/>
              </w:rPr>
              <w:softHyphen/>
              <w:t xml:space="preserve">ненных действий. </w:t>
            </w:r>
            <w:r w:rsidRPr="008F38FF">
              <w:rPr>
                <w:rStyle w:val="FontStyle212"/>
                <w:sz w:val="24"/>
                <w:szCs w:val="24"/>
              </w:rPr>
              <w:lastRenderedPageBreak/>
              <w:t>Вычислительные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304-309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Решают задачи, прояв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ляют знание таблицы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и деления.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Расстановка порядка выполнения действий на схеме. Вычисление значений выражений. 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310-314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Анализируют контроль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работу, исправляют ошибки, закрепляют изученный материал.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Составление числовых вы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ражений. Вычисление их значений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315-320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Сравнение числовых выра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жений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321-326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Вычисление значений выра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жений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327-331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Вычисление значений выражений. 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332-336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337-341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342-345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DEE" w:rsidRPr="008F38FF" w:rsidTr="00836DB0">
        <w:trPr>
          <w:gridAfter w:val="4"/>
          <w:wAfter w:w="10080" w:type="dxa"/>
          <w:trHeight w:val="562"/>
        </w:trPr>
        <w:tc>
          <w:tcPr>
            <w:tcW w:w="703" w:type="dxa"/>
          </w:tcPr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9" w:type="dxa"/>
          </w:tcPr>
          <w:p w:rsidR="00F62DEE" w:rsidRPr="008F38FF" w:rsidRDefault="00F62DEE" w:rsidP="00F62DEE">
            <w:pPr>
              <w:pStyle w:val="Style112"/>
              <w:widowControl/>
              <w:spacing w:line="259" w:lineRule="exact"/>
              <w:ind w:firstLine="10"/>
              <w:rPr>
                <w:rStyle w:val="FontStyle213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Контрольная работа № 4</w:t>
            </w:r>
          </w:p>
        </w:tc>
        <w:tc>
          <w:tcPr>
            <w:tcW w:w="1107" w:type="dxa"/>
          </w:tcPr>
          <w:p w:rsidR="00F62DEE" w:rsidRPr="008F38FF" w:rsidRDefault="00F62DEE" w:rsidP="002908B8">
            <w:pPr>
              <w:pStyle w:val="Style2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62DEE" w:rsidRPr="00262B8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F62DEE" w:rsidRDefault="00173435" w:rsidP="00F62D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FontStyle213"/>
                <w:b/>
                <w:sz w:val="24"/>
                <w:szCs w:val="24"/>
              </w:rPr>
              <w:t>Единицы площади (3</w:t>
            </w:r>
            <w:r w:rsidR="00204C2A"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2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204C2A" w:rsidRPr="00E51546" w:rsidRDefault="00F62DEE" w:rsidP="00F62DEE">
            <w:pPr>
              <w:pStyle w:val="Style112"/>
              <w:widowControl/>
              <w:spacing w:line="259" w:lineRule="exact"/>
              <w:ind w:firstLine="10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 xml:space="preserve">Сравнение площадей с помощью мерок. </w:t>
            </w:r>
            <w:r w:rsidR="00204C2A" w:rsidRPr="008F38FF">
              <w:rPr>
                <w:rStyle w:val="FontStyle212"/>
                <w:sz w:val="24"/>
                <w:szCs w:val="24"/>
              </w:rPr>
              <w:t xml:space="preserve">Квадратный </w:t>
            </w:r>
            <w:r>
              <w:rPr>
                <w:rStyle w:val="FontStyle212"/>
                <w:sz w:val="24"/>
                <w:szCs w:val="24"/>
              </w:rPr>
              <w:t>сантиметр</w:t>
            </w:r>
            <w:r w:rsidR="00204C2A" w:rsidRPr="008F38FF">
              <w:rPr>
                <w:rStyle w:val="FontStyle212"/>
                <w:sz w:val="24"/>
                <w:szCs w:val="24"/>
              </w:rPr>
              <w:t>, квадратный</w:t>
            </w:r>
            <w:r>
              <w:rPr>
                <w:rStyle w:val="FontStyle212"/>
                <w:sz w:val="24"/>
                <w:szCs w:val="24"/>
              </w:rPr>
              <w:t xml:space="preserve"> милли</w:t>
            </w:r>
            <w:r w:rsidR="00204C2A" w:rsidRPr="008F38FF">
              <w:rPr>
                <w:rStyle w:val="FontStyle212"/>
                <w:sz w:val="24"/>
                <w:szCs w:val="24"/>
              </w:rPr>
              <w:t>метр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346-349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Знакомятся с единица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ми площади: см</w:t>
            </w:r>
            <w:proofErr w:type="gramStart"/>
            <w:r w:rsidRPr="00262B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, дм</w:t>
            </w:r>
            <w:r w:rsidRPr="00262B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262B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. Выясняют соотно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шение между единица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ми площади. Работают над совершенствовани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ем вычислительных на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выков.</w:t>
            </w:r>
          </w:p>
        </w:tc>
        <w:tc>
          <w:tcPr>
            <w:tcW w:w="5389" w:type="dxa"/>
            <w:vMerge w:val="restart"/>
          </w:tcPr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 w:rsidRPr="00446046">
              <w:rPr>
                <w:rFonts w:ascii="Times New Roman" w:hAnsi="Times New Roman" w:cs="Times New Roman"/>
              </w:rPr>
              <w:t>площади фигур с использованием мерок.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Записывать </w:t>
            </w:r>
            <w:r w:rsidRPr="00446046">
              <w:rPr>
                <w:rFonts w:ascii="Times New Roman" w:hAnsi="Times New Roman" w:cs="Times New Roman"/>
              </w:rPr>
              <w:t>числовым равенством ответ на вопрос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</w:rPr>
              <w:t>о том, во сколько раз площадь одной фигуры больше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</w:rPr>
              <w:t>(меньше) площади другой.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 w:rsidRPr="00446046">
              <w:rPr>
                <w:rFonts w:ascii="Times New Roman" w:hAnsi="Times New Roman" w:cs="Times New Roman"/>
              </w:rPr>
              <w:t>единицы площади по величине (записывать</w:t>
            </w:r>
            <w:r w:rsidR="00F62DEE"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их в порядке убывания или возрастания; осуществлять</w:t>
            </w:r>
            <w:r w:rsidR="00F62DEE"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кратное сравнение).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Выполнять </w:t>
            </w:r>
            <w:r w:rsidRPr="00446046">
              <w:rPr>
                <w:rFonts w:ascii="Times New Roman" w:hAnsi="Times New Roman" w:cs="Times New Roman"/>
              </w:rPr>
              <w:t>сравнение площадей, арифметические операции с ними.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446046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446046">
              <w:rPr>
                <w:rFonts w:ascii="Times New Roman" w:hAnsi="Times New Roman" w:cs="Times New Roman"/>
              </w:rPr>
              <w:t xml:space="preserve">существенную информацию из текстов </w:t>
            </w:r>
            <w:r w:rsidRPr="00446046">
              <w:rPr>
                <w:rFonts w:ascii="Times New Roman" w:hAnsi="Times New Roman" w:cs="Times New Roman"/>
              </w:rPr>
              <w:lastRenderedPageBreak/>
              <w:t>задач,</w:t>
            </w:r>
            <w:r w:rsidR="00173435"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 w:rsidR="00F62DEE"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заданий.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446046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критериям.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446046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446046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446046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446046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446046">
              <w:rPr>
                <w:rFonts w:ascii="Times New Roman" w:hAnsi="Times New Roman" w:cs="Times New Roman"/>
              </w:rPr>
              <w:t>разные мнения и стремиться к координации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различных позиций в сотрудничестве.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446046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446046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446046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446046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Квадратный дециметр, квадратный метр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350-355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Упражняются в вычис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лении площади, поль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зуясь правилом (длину умножить на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ширину).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DEE" w:rsidRPr="008F38FF" w:rsidRDefault="00F62DEE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27, 28, 29</w:t>
            </w:r>
          </w:p>
        </w:tc>
        <w:tc>
          <w:tcPr>
            <w:tcW w:w="4119" w:type="dxa"/>
          </w:tcPr>
          <w:p w:rsidR="00204C2A" w:rsidRDefault="00204C2A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Соотношение единиц площади. Действия с величинами. Сравнение величин</w:t>
            </w: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</w:p>
          <w:p w:rsidR="00301195" w:rsidRDefault="00301195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b/>
                <w:sz w:val="24"/>
                <w:szCs w:val="24"/>
              </w:rPr>
            </w:pPr>
          </w:p>
          <w:p w:rsidR="00F62DEE" w:rsidRPr="00F62DEE" w:rsidRDefault="00F62DEE" w:rsidP="002908B8">
            <w:pPr>
              <w:pStyle w:val="Style112"/>
              <w:widowControl/>
              <w:spacing w:line="269" w:lineRule="exact"/>
              <w:ind w:firstLine="10"/>
              <w:rPr>
                <w:rStyle w:val="FontStyle212"/>
                <w:b/>
                <w:sz w:val="24"/>
                <w:szCs w:val="24"/>
              </w:rPr>
            </w:pPr>
            <w:r w:rsidRPr="00F62DEE">
              <w:rPr>
                <w:rStyle w:val="FontStyle212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356-361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204C2A" w:rsidRPr="00262B8E" w:rsidRDefault="00204C2A" w:rsidP="002908B8">
            <w:pPr>
              <w:pStyle w:val="a4"/>
              <w:shd w:val="clear" w:color="auto" w:fill="auto"/>
              <w:spacing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2B8E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Решают задачи разных 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t>видов с помощью схем, сравнивают и анализи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схем. Отрабатыва</w:t>
            </w:r>
            <w:r w:rsidRPr="00262B8E">
              <w:rPr>
                <w:rFonts w:ascii="Times New Roman" w:hAnsi="Times New Roman" w:cs="Times New Roman"/>
                <w:sz w:val="24"/>
                <w:szCs w:val="24"/>
              </w:rPr>
              <w:softHyphen/>
              <w:t>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F62DEE">
        <w:tc>
          <w:tcPr>
            <w:tcW w:w="15701" w:type="dxa"/>
            <w:gridSpan w:val="7"/>
          </w:tcPr>
          <w:p w:rsidR="00204C2A" w:rsidRPr="00924E89" w:rsidRDefault="00204C2A" w:rsidP="00AF6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Площадь и периметр прямоугольника (4 ч)</w:t>
            </w:r>
          </w:p>
        </w:tc>
        <w:tc>
          <w:tcPr>
            <w:tcW w:w="2520" w:type="dxa"/>
            <w:tcBorders>
              <w:top w:val="nil"/>
            </w:tcBorders>
          </w:tcPr>
          <w:p w:rsidR="00204C2A" w:rsidRPr="008F38FF" w:rsidRDefault="00204C2A" w:rsidP="002908B8"/>
        </w:tc>
        <w:tc>
          <w:tcPr>
            <w:tcW w:w="2520" w:type="dxa"/>
          </w:tcPr>
          <w:p w:rsidR="00204C2A" w:rsidRPr="008F38FF" w:rsidRDefault="00204C2A" w:rsidP="002908B8"/>
        </w:tc>
        <w:tc>
          <w:tcPr>
            <w:tcW w:w="2520" w:type="dxa"/>
          </w:tcPr>
          <w:p w:rsidR="00204C2A" w:rsidRPr="008F38FF" w:rsidRDefault="00204C2A" w:rsidP="002908B8"/>
        </w:tc>
        <w:tc>
          <w:tcPr>
            <w:tcW w:w="2520" w:type="dxa"/>
          </w:tcPr>
          <w:p w:rsidR="00204C2A" w:rsidRDefault="00204C2A" w:rsidP="002908B8">
            <w:pPr>
              <w:pStyle w:val="a4"/>
              <w:shd w:val="clear" w:color="auto" w:fill="auto"/>
              <w:spacing w:line="230" w:lineRule="exact"/>
              <w:ind w:left="120"/>
              <w:jc w:val="left"/>
            </w:pPr>
            <w:r>
              <w:t>Анализируют контроль</w:t>
            </w:r>
            <w:r>
              <w:softHyphen/>
              <w:t>ную работу, исправляют ошибки, закрепляют изученный материал.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06"/>
              <w:widowControl/>
              <w:ind w:firstLine="149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Периметр прямоугольника. Способы его вычисления.  Взаимосвязь между длиной, шириной и площадью прямоугольника. По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становка учебной задачи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1-6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Default="00204C2A" w:rsidP="002908B8">
            <w:pPr>
              <w:pStyle w:val="a4"/>
              <w:shd w:val="clear" w:color="auto" w:fill="auto"/>
              <w:spacing w:line="228" w:lineRule="exact"/>
              <w:ind w:left="120"/>
              <w:jc w:val="left"/>
            </w:pPr>
          </w:p>
        </w:tc>
        <w:tc>
          <w:tcPr>
            <w:tcW w:w="5389" w:type="dxa"/>
            <w:vMerge w:val="restart"/>
          </w:tcPr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Измерять </w:t>
            </w:r>
            <w:r w:rsidRPr="00446046">
              <w:rPr>
                <w:rFonts w:ascii="Times New Roman" w:hAnsi="Times New Roman" w:cs="Times New Roman"/>
              </w:rPr>
              <w:t>площадь фигур с помощью палетки.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 w:rsidRPr="00446046">
              <w:rPr>
                <w:rFonts w:ascii="Times New Roman" w:hAnsi="Times New Roman" w:cs="Times New Roman"/>
              </w:rPr>
              <w:t>способ измерения площади с помощью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мерки и способ её вычисления с использованием длин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смежных сторон.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Представлять </w:t>
            </w:r>
            <w:r w:rsidRPr="00446046">
              <w:rPr>
                <w:rFonts w:ascii="Times New Roman" w:hAnsi="Times New Roman" w:cs="Times New Roman"/>
              </w:rPr>
              <w:t>информацию о длине сторон прямоугольника и его площади в виде таблицы.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Находить </w:t>
            </w:r>
            <w:r w:rsidRPr="00446046">
              <w:rPr>
                <w:rFonts w:ascii="Times New Roman" w:hAnsi="Times New Roman" w:cs="Times New Roman"/>
              </w:rPr>
              <w:t>периметр и площадь прямоугольника по длине его смежных сторон.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446046">
              <w:rPr>
                <w:rFonts w:ascii="Times New Roman" w:hAnsi="Times New Roman" w:cs="Times New Roman"/>
              </w:rPr>
              <w:t xml:space="preserve">прямоугольник по известной площади и </w:t>
            </w:r>
            <w:proofErr w:type="spellStart"/>
            <w:r w:rsidRPr="00446046">
              <w:rPr>
                <w:rFonts w:ascii="Times New Roman" w:hAnsi="Times New Roman" w:cs="Times New Roman"/>
              </w:rPr>
              <w:t>длинеодной</w:t>
            </w:r>
            <w:proofErr w:type="spellEnd"/>
            <w:r w:rsidRPr="00446046">
              <w:rPr>
                <w:rFonts w:ascii="Times New Roman" w:hAnsi="Times New Roman" w:cs="Times New Roman"/>
              </w:rPr>
              <w:t xml:space="preserve"> из смежных сторон.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 w:rsidRPr="00446046">
              <w:rPr>
                <w:rFonts w:ascii="Times New Roman" w:hAnsi="Times New Roman" w:cs="Times New Roman"/>
              </w:rPr>
              <w:t>площади фигур с использованием мерок.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Записывать </w:t>
            </w:r>
            <w:r w:rsidRPr="00446046">
              <w:rPr>
                <w:rFonts w:ascii="Times New Roman" w:hAnsi="Times New Roman" w:cs="Times New Roman"/>
              </w:rPr>
              <w:t>числовым равенством ответ на вопрос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о том, во сколько раз площадь одной фигуры больше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</w:rPr>
              <w:t>(меньше) площади другой.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proofErr w:type="gramStart"/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 w:rsidRPr="00446046">
              <w:rPr>
                <w:rFonts w:ascii="Times New Roman" w:hAnsi="Times New Roman" w:cs="Times New Roman"/>
              </w:rPr>
              <w:t>единицы площади по величине (записывать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 xml:space="preserve">их в порядке убывания или возрастания; </w:t>
            </w:r>
            <w:r w:rsidRPr="00446046">
              <w:rPr>
                <w:rFonts w:ascii="Times New Roman" w:hAnsi="Times New Roman" w:cs="Times New Roman"/>
              </w:rPr>
              <w:lastRenderedPageBreak/>
              <w:t>осуществлять</w:t>
            </w:r>
            <w:proofErr w:type="gramEnd"/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</w:rPr>
              <w:t>кратное сравнение).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Выполнять </w:t>
            </w:r>
            <w:r w:rsidRPr="00446046">
              <w:rPr>
                <w:rFonts w:ascii="Times New Roman" w:hAnsi="Times New Roman" w:cs="Times New Roman"/>
              </w:rPr>
              <w:t>сравнение площадей, арифметические операции с ними.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446046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446046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446046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446046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заданий.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446046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446046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критериям.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446046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046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446046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446046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446046" w:rsidRDefault="00204C2A" w:rsidP="002908B8">
            <w:pPr>
              <w:rPr>
                <w:rFonts w:ascii="Times New Roman" w:hAnsi="Times New Roman" w:cs="Times New Roman"/>
              </w:rPr>
            </w:pPr>
            <w:r w:rsidRPr="00446046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446046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Вычисление площади и периметра прямо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угольника в процессе решения задач. Реше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ние учебной задачи</w:t>
            </w:r>
          </w:p>
          <w:p w:rsidR="00204C2A" w:rsidRPr="008F38FF" w:rsidRDefault="00204C2A" w:rsidP="002908B8">
            <w:pPr>
              <w:pStyle w:val="Style112"/>
              <w:widowControl/>
              <w:ind w:firstLine="5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112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7-13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Упражняются в вычис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лении площади, поль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зуясь правилом (длину умножить на ширину).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Умения вычислять площадь и периметр пря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моугольника. Решение учебной задачи. Са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моконтроль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14-18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Решают задачи разных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видов с помощью схем, сравнивают и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схем. Отрабатыва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Вычисление площади и периметра прямо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угольника. Решение учебной задачи. Само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контроль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19-23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Решают задачи разных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схем. Отрабатыва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781DA8" w:rsidRDefault="00204C2A" w:rsidP="00781DA8">
            <w:pPr>
              <w:pStyle w:val="Style54"/>
              <w:widowControl/>
              <w:spacing w:line="264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 xml:space="preserve">Распределительное свойство умножения. Умножение двузначного числа </w:t>
            </w:r>
            <w:proofErr w:type="gramStart"/>
            <w:r w:rsidRPr="00924E89">
              <w:rPr>
                <w:rStyle w:val="FontStyle213"/>
                <w:b/>
                <w:sz w:val="24"/>
                <w:szCs w:val="24"/>
              </w:rPr>
              <w:t>на</w:t>
            </w:r>
            <w:proofErr w:type="gramEnd"/>
            <w:r>
              <w:rPr>
                <w:rStyle w:val="FontStyle213"/>
                <w:b/>
                <w:sz w:val="24"/>
                <w:szCs w:val="24"/>
              </w:rPr>
              <w:t xml:space="preserve"> однозначное. Решение задач (8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Предметная модель распределительного свойства умно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жения. Её анализ. Символическая модель распределительного свойства умножения. Правило умножения суммы на число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24-29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Осваивают распредели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тельное свойство умно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относительно сложения. Пользуются этим свойством для обоснования различных действий</w:t>
            </w:r>
          </w:p>
        </w:tc>
        <w:tc>
          <w:tcPr>
            <w:tcW w:w="5389" w:type="dxa"/>
            <w:vMerge w:val="restart"/>
          </w:tcPr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563B3F">
              <w:rPr>
                <w:rFonts w:ascii="Times New Roman" w:hAnsi="Times New Roman" w:cs="Times New Roman"/>
              </w:rPr>
              <w:t>разные мнения и стремиться к координации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различных позиций в сотрудничестве.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563B3F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563B3F">
              <w:rPr>
                <w:rFonts w:ascii="Times New Roman" w:hAnsi="Times New Roman" w:cs="Times New Roman"/>
              </w:rPr>
              <w:t>вопросы.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563B3F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563B3F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Записывать </w:t>
            </w:r>
            <w:r w:rsidRPr="00563B3F">
              <w:rPr>
                <w:rFonts w:ascii="Times New Roman" w:hAnsi="Times New Roman" w:cs="Times New Roman"/>
              </w:rPr>
              <w:t>выражения, иллюстрирующие распределительное свойство умножения.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  <w:r w:rsidRPr="00563B3F">
              <w:rPr>
                <w:rFonts w:ascii="Times New Roman" w:hAnsi="Times New Roman" w:cs="Times New Roman"/>
              </w:rPr>
              <w:t xml:space="preserve">изученное свойство для удобства вычислений; для сравнения выражений; для </w:t>
            </w:r>
            <w:r w:rsidRPr="00563B3F">
              <w:rPr>
                <w:rFonts w:ascii="Times New Roman" w:hAnsi="Times New Roman" w:cs="Times New Roman"/>
              </w:rPr>
              <w:lastRenderedPageBreak/>
              <w:t>нахождения значений выражений разными способами; для умножения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 xml:space="preserve">двузначного числа </w:t>
            </w:r>
            <w:proofErr w:type="gramStart"/>
            <w:r w:rsidRPr="00563B3F">
              <w:rPr>
                <w:rFonts w:ascii="Times New Roman" w:hAnsi="Times New Roman" w:cs="Times New Roman"/>
              </w:rPr>
              <w:t>на</w:t>
            </w:r>
            <w:proofErr w:type="gramEnd"/>
            <w:r w:rsidRPr="00563B3F">
              <w:rPr>
                <w:rFonts w:ascii="Times New Roman" w:hAnsi="Times New Roman" w:cs="Times New Roman"/>
              </w:rPr>
              <w:t xml:space="preserve"> однозначное.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563B3F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563B3F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563B3F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563B3F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заданий.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563B3F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критериям.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563B3F">
              <w:rPr>
                <w:rFonts w:ascii="Times New Roman" w:hAnsi="Times New Roman" w:cs="Times New Roman"/>
              </w:rPr>
              <w:t>разные мнения и стремиться к координации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различных позиций в сотрудничестве.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563B3F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781DA8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Усвоение распределительного свойства ум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ножения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30-35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Усвоение распределительного свойства ум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ножения. Сравнение выражений. Вычисле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ние площади и периметра прямоугольника. Вычислительные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36-41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Использование распределительного свой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ства умножения для вычислений. Умноже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 xml:space="preserve">ние двузначного числа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на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 xml:space="preserve"> однозначное. Ре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42-48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задач. Вычисли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49-55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Проверка усвоения распределительного свойства умножения и приёма умножения двузначного числа на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56-63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Использование свойств умножения при ре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шении задач. Вычислительные умения и на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64-73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204C2A" w:rsidRDefault="00204C2A" w:rsidP="002908B8">
            <w:pPr>
              <w:pStyle w:val="Style54"/>
              <w:widowControl/>
              <w:spacing w:line="240" w:lineRule="auto"/>
              <w:ind w:right="1718"/>
              <w:jc w:val="both"/>
              <w:rPr>
                <w:rStyle w:val="FontStyle213"/>
                <w:sz w:val="24"/>
                <w:szCs w:val="24"/>
              </w:rPr>
            </w:pPr>
            <w:r>
              <w:rPr>
                <w:rStyle w:val="FontStyle213"/>
                <w:sz w:val="24"/>
                <w:szCs w:val="24"/>
              </w:rPr>
              <w:t>Контрольная работа</w:t>
            </w:r>
            <w:r w:rsidR="00781DA8">
              <w:rPr>
                <w:rStyle w:val="FontStyle213"/>
                <w:sz w:val="24"/>
                <w:szCs w:val="24"/>
              </w:rPr>
              <w:t xml:space="preserve"> </w:t>
            </w:r>
            <w:r w:rsidRPr="008F38FF">
              <w:rPr>
                <w:rStyle w:val="FontStyle213"/>
                <w:sz w:val="24"/>
                <w:szCs w:val="24"/>
              </w:rPr>
              <w:t>№ 5</w:t>
            </w:r>
          </w:p>
          <w:p w:rsidR="00204C2A" w:rsidRPr="00E51546" w:rsidRDefault="00204C2A" w:rsidP="002908B8">
            <w:pPr>
              <w:pStyle w:val="Style54"/>
              <w:widowControl/>
              <w:spacing w:line="240" w:lineRule="auto"/>
              <w:ind w:right="1718"/>
              <w:jc w:val="both"/>
              <w:rPr>
                <w:rStyle w:val="FontStyle213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2908B8">
            <w:pPr>
              <w:pStyle w:val="Style170"/>
              <w:widowControl/>
              <w:ind w:left="274" w:firstLine="595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 xml:space="preserve">Деление суммы на число. Деление двузначного числа </w:t>
            </w:r>
            <w:proofErr w:type="gramStart"/>
            <w:r w:rsidRPr="00924E89">
              <w:rPr>
                <w:rStyle w:val="FontStyle213"/>
                <w:b/>
                <w:sz w:val="24"/>
                <w:szCs w:val="24"/>
              </w:rPr>
              <w:t>на</w:t>
            </w:r>
            <w:proofErr w:type="gramEnd"/>
            <w:r w:rsidRPr="00924E89">
              <w:rPr>
                <w:rStyle w:val="FontStyle213"/>
                <w:b/>
                <w:sz w:val="24"/>
                <w:szCs w:val="24"/>
              </w:rPr>
              <w:t xml:space="preserve"> однозначное. Решение задач (5 ч)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4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Поиск прави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ла записи выражений, выявление сходства и различия выражений. Табличные случаи умножения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74-79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Знакомятся с новым способом вычисления значений выражений, в которых нужно сумму двух чисел разделить на число.</w:t>
            </w:r>
          </w:p>
        </w:tc>
        <w:tc>
          <w:tcPr>
            <w:tcW w:w="5389" w:type="dxa"/>
            <w:vMerge w:val="restart"/>
          </w:tcPr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563B3F">
              <w:rPr>
                <w:rFonts w:ascii="Times New Roman" w:hAnsi="Times New Roman" w:cs="Times New Roman"/>
              </w:rPr>
              <w:t>взаимосвязь распределительного свойства умножения и деления суммы на число.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>Актуализироват</w:t>
            </w:r>
            <w:r w:rsidRPr="00563B3F">
              <w:rPr>
                <w:rFonts w:ascii="Times New Roman" w:hAnsi="Times New Roman" w:cs="Times New Roman"/>
              </w:rPr>
              <w:t>ь знания о взаимосвязи компонентов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и результата умножения.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563B3F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563B3F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563B3F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563B3F">
              <w:rPr>
                <w:rFonts w:ascii="Times New Roman" w:hAnsi="Times New Roman" w:cs="Times New Roman"/>
              </w:rPr>
              <w:t xml:space="preserve">существенную информацию из текстов </w:t>
            </w:r>
            <w:r w:rsidRPr="00563B3F">
              <w:rPr>
                <w:rFonts w:ascii="Times New Roman" w:hAnsi="Times New Roman" w:cs="Times New Roman"/>
              </w:rPr>
              <w:lastRenderedPageBreak/>
              <w:t>задач,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заданий.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563B3F">
              <w:rPr>
                <w:rFonts w:ascii="Times New Roman" w:hAnsi="Times New Roman" w:cs="Times New Roman"/>
              </w:rPr>
              <w:t xml:space="preserve">сравнение и классификацию </w:t>
            </w:r>
            <w:proofErr w:type="gramStart"/>
            <w:r w:rsidRPr="00563B3F">
              <w:rPr>
                <w:rFonts w:ascii="Times New Roman" w:hAnsi="Times New Roman" w:cs="Times New Roman"/>
              </w:rPr>
              <w:t>по</w:t>
            </w:r>
            <w:proofErr w:type="gramEnd"/>
            <w:r w:rsidRPr="00563B3F">
              <w:rPr>
                <w:rFonts w:ascii="Times New Roman" w:hAnsi="Times New Roman" w:cs="Times New Roman"/>
              </w:rPr>
              <w:t xml:space="preserve"> заданным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</w:rPr>
              <w:t>критериям.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563B3F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563B3F">
              <w:rPr>
                <w:rFonts w:ascii="Times New Roman" w:hAnsi="Times New Roman" w:cs="Times New Roman"/>
              </w:rPr>
              <w:t>вопросы.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563B3F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563B3F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Приём устного деления двузначного числа на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однозначное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>. Решение учебной задачи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80-86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способом деления двузначного числа на 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задачи двумя способами.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4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учебной задачи деления двузнач</w:t>
            </w:r>
            <w:r w:rsidRPr="008F38FF">
              <w:rPr>
                <w:rStyle w:val="FontStyle212"/>
                <w:sz w:val="24"/>
                <w:szCs w:val="24"/>
              </w:rPr>
              <w:softHyphen/>
              <w:t xml:space="preserve">ного числа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на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 xml:space="preserve"> однозначное. Решение ариф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87-93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способом деления двузначного числа на 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 Решают задачи двумя способами.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Применение свойства деления суммы на число при решении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94-100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4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17</w:t>
            </w:r>
          </w:p>
        </w:tc>
        <w:tc>
          <w:tcPr>
            <w:tcW w:w="4119" w:type="dxa"/>
          </w:tcPr>
          <w:p w:rsidR="00204C2A" w:rsidRPr="008F38FF" w:rsidRDefault="00781DA8" w:rsidP="002908B8">
            <w:pPr>
              <w:pStyle w:val="Style85"/>
              <w:widowControl/>
              <w:spacing w:line="240" w:lineRule="auto"/>
              <w:ind w:right="3010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Решение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101-108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ки. Составляют задачи на основе данных схем.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781DA8">
            <w:pPr>
              <w:pStyle w:val="Style54"/>
              <w:widowControl/>
              <w:spacing w:line="259" w:lineRule="exact"/>
              <w:ind w:right="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924E89">
              <w:rPr>
                <w:rStyle w:val="FontStyle213"/>
                <w:b/>
                <w:sz w:val="24"/>
                <w:szCs w:val="24"/>
              </w:rPr>
              <w:t>на</w:t>
            </w:r>
            <w:proofErr w:type="gramEnd"/>
            <w:r w:rsidRPr="00924E89">
              <w:rPr>
                <w:rStyle w:val="FontStyle213"/>
                <w:b/>
                <w:sz w:val="24"/>
                <w:szCs w:val="24"/>
              </w:rPr>
              <w:t xml:space="preserve"> двузначное. Решение задач (3 ч)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4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Постановка учебной задачи. Поиск приёма деления двузначного числа на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двузначное</w:t>
            </w:r>
            <w:proofErr w:type="gramEnd"/>
          </w:p>
        </w:tc>
        <w:tc>
          <w:tcPr>
            <w:tcW w:w="1107" w:type="dxa"/>
          </w:tcPr>
          <w:p w:rsidR="00204C2A" w:rsidRPr="008F38FF" w:rsidRDefault="00781DA8" w:rsidP="00781DA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109 -</w:t>
            </w:r>
            <w:r w:rsidR="00204C2A" w:rsidRPr="008F38FF">
              <w:rPr>
                <w:rStyle w:val="FontStyle212"/>
                <w:sz w:val="24"/>
                <w:szCs w:val="24"/>
              </w:rPr>
              <w:t>110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Упражняются в делении двузначного числа на 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 Упражня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ются в делении дву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значного числа на 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дву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значное</w:t>
            </w:r>
            <w:proofErr w:type="gramEnd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 Повторяют взаимосвязи компонен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и результатов дей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 умножения и де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ления.</w:t>
            </w:r>
          </w:p>
        </w:tc>
        <w:tc>
          <w:tcPr>
            <w:tcW w:w="5389" w:type="dxa"/>
            <w:vMerge w:val="restart"/>
          </w:tcPr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Составлять </w:t>
            </w:r>
            <w:r w:rsidRPr="00563B3F">
              <w:rPr>
                <w:rFonts w:ascii="Times New Roman" w:hAnsi="Times New Roman" w:cs="Times New Roman"/>
              </w:rPr>
              <w:t>равенства, используя данные числа и изученные способы деления суммы на число.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Выбирать </w:t>
            </w:r>
            <w:r w:rsidRPr="00563B3F">
              <w:rPr>
                <w:rFonts w:ascii="Times New Roman" w:hAnsi="Times New Roman" w:cs="Times New Roman"/>
              </w:rPr>
              <w:t>нужные слагаемые и пояснять свой выбор.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proofErr w:type="gramStart"/>
            <w:r w:rsidRPr="00563B3F">
              <w:rPr>
                <w:rFonts w:ascii="Times New Roman" w:hAnsi="Times New Roman" w:cs="Times New Roman"/>
                <w:b/>
                <w:bCs/>
              </w:rPr>
              <w:t xml:space="preserve">Рассуждать </w:t>
            </w:r>
            <w:r w:rsidRPr="00563B3F">
              <w:rPr>
                <w:rFonts w:ascii="Times New Roman" w:hAnsi="Times New Roman" w:cs="Times New Roman"/>
              </w:rPr>
              <w:t>при нахождении значений частных, в которых двузначное число делится на двузначное, на основе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взаимосвязи компонентов и результатов деления и умножения.</w:t>
            </w:r>
            <w:proofErr w:type="gramEnd"/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Распознавать </w:t>
            </w:r>
            <w:r w:rsidRPr="00563B3F">
              <w:rPr>
                <w:rFonts w:ascii="Times New Roman" w:hAnsi="Times New Roman" w:cs="Times New Roman"/>
              </w:rPr>
              <w:t>одну и ту же информацию, представленную в разной форме (текста, таблицы), использовать её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для ответа на вопросы задачи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563B3F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563B3F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заданий.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563B3F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Проводить </w:t>
            </w:r>
            <w:r w:rsidRPr="00563B3F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3B3F">
              <w:rPr>
                <w:rFonts w:ascii="Times New Roman" w:hAnsi="Times New Roman" w:cs="Times New Roman"/>
              </w:rPr>
              <w:t>критериям.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563B3F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563B3F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563B3F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563B3F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781DA8" w:rsidRDefault="00204C2A" w:rsidP="002908B8">
            <w:pPr>
              <w:rPr>
                <w:rFonts w:ascii="Times New Roman" w:hAnsi="Times New Roman" w:cs="Times New Roman"/>
              </w:rPr>
            </w:pPr>
            <w:r w:rsidRPr="00563B3F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563B3F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Усвоение приёма деления двузначного числа 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на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 xml:space="preserve"> двузначное. Решение арифметических за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111-114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21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1282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115-117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Решают задачи разных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видов с 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схем. Отрабатыва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ют вычислительные навыки.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781DA8">
            <w:pPr>
              <w:pStyle w:val="Style54"/>
              <w:widowControl/>
              <w:spacing w:line="259" w:lineRule="exact"/>
              <w:ind w:left="576"/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lastRenderedPageBreak/>
              <w:t>Цена. Количес</w:t>
            </w:r>
            <w:r>
              <w:rPr>
                <w:rStyle w:val="FontStyle213"/>
                <w:b/>
                <w:sz w:val="24"/>
                <w:szCs w:val="24"/>
              </w:rPr>
              <w:t>тво. Стоимость. Решение задач (7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Взаимосвязь понятий «цена», «количество», «стоимость». Практические ситуации. Реше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ние арифметических задач разными спосо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бами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118-122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Устанавливают зависи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мость между величина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ми, характеризующими процесс «купли- продажи». Знакомятся с монетами и купюрами. Упражняются в наборе монетами и купюрами цены различных пред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метов.</w:t>
            </w:r>
          </w:p>
        </w:tc>
        <w:tc>
          <w:tcPr>
            <w:tcW w:w="5389" w:type="dxa"/>
            <w:vMerge w:val="restart"/>
          </w:tcPr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Актуализировать </w:t>
            </w:r>
            <w:r w:rsidRPr="00EA7507">
              <w:rPr>
                <w:rFonts w:ascii="Times New Roman" w:hAnsi="Times New Roman" w:cs="Times New Roman"/>
              </w:rPr>
              <w:t>житейские представления о цене, количестве, стоимости товара.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Выбирать </w:t>
            </w:r>
            <w:r w:rsidRPr="00EA7507">
              <w:rPr>
                <w:rFonts w:ascii="Times New Roman" w:hAnsi="Times New Roman" w:cs="Times New Roman"/>
              </w:rPr>
              <w:t>монеты для набора определённой денежной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суммы.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Связывать </w:t>
            </w:r>
            <w:r w:rsidRPr="00EA7507">
              <w:rPr>
                <w:rFonts w:ascii="Times New Roman" w:hAnsi="Times New Roman" w:cs="Times New Roman"/>
              </w:rPr>
              <w:t>бытовые представления с изученными свойствами действий умножения и деления.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  <w:r w:rsidRPr="00EA7507">
              <w:rPr>
                <w:rFonts w:ascii="Times New Roman" w:hAnsi="Times New Roman" w:cs="Times New Roman"/>
              </w:rPr>
              <w:t>имеющиеся знания для решения задач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</w:rPr>
              <w:t>и в повседневных ситуациях.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EA7507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EA7507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781DA8"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</w:rPr>
              <w:t>заданий.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EA7507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EA7507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критериям.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EA7507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EA7507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EA7507">
              <w:rPr>
                <w:rFonts w:ascii="Times New Roman" w:hAnsi="Times New Roman" w:cs="Times New Roman"/>
              </w:rPr>
              <w:t>вопросы.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EA7507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EA7507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 с ве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личинами цена, количество, стоимость. Работа с таблицей. Вычислительные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123-126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pStyle w:val="Style85"/>
              <w:widowControl/>
              <w:spacing w:line="240" w:lineRule="auto"/>
              <w:ind w:left="216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 с величина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ми цена, количество, стоимость. Вычисли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127-132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pStyle w:val="Style85"/>
              <w:widowControl/>
              <w:spacing w:line="240" w:lineRule="auto"/>
              <w:ind w:left="216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 с ве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личинами цена, количество, стоимость. Ра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бота с таблицей. Вычислительные умения и навыки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133-140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pStyle w:val="Style85"/>
              <w:widowControl/>
              <w:spacing w:line="240" w:lineRule="auto"/>
              <w:ind w:left="216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1282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141-147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Отрабатывают вычислительные навы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ки. Составляют задачи на основе данных схем.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pStyle w:val="Style85"/>
              <w:widowControl/>
              <w:spacing w:line="240" w:lineRule="auto"/>
              <w:ind w:left="216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19" w:type="dxa"/>
          </w:tcPr>
          <w:p w:rsidR="00204C2A" w:rsidRPr="001A43B6" w:rsidRDefault="00204C2A" w:rsidP="002908B8">
            <w:pPr>
              <w:pStyle w:val="Style54"/>
              <w:widowControl/>
              <w:spacing w:line="240" w:lineRule="auto"/>
              <w:ind w:right="1723"/>
              <w:jc w:val="both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>Контрольная работа №6</w:t>
            </w:r>
          </w:p>
          <w:p w:rsidR="00204C2A" w:rsidRPr="008F38FF" w:rsidRDefault="00204C2A" w:rsidP="002908B8">
            <w:pPr>
              <w:pStyle w:val="Style54"/>
              <w:widowControl/>
              <w:spacing w:line="240" w:lineRule="auto"/>
              <w:ind w:right="1723"/>
              <w:jc w:val="both"/>
              <w:rPr>
                <w:rStyle w:val="FontStyle213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2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781DA8">
            <w:pPr>
              <w:pStyle w:val="Style85"/>
              <w:widowControl/>
              <w:spacing w:line="240" w:lineRule="auto"/>
              <w:ind w:left="216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54"/>
              <w:widowControl/>
              <w:spacing w:line="240" w:lineRule="auto"/>
              <w:ind w:right="1723"/>
              <w:jc w:val="both"/>
              <w:rPr>
                <w:rStyle w:val="FontStyle213"/>
                <w:sz w:val="24"/>
                <w:szCs w:val="24"/>
              </w:rPr>
            </w:pPr>
            <w:r>
              <w:rPr>
                <w:rStyle w:val="FontStyle213"/>
                <w:sz w:val="24"/>
                <w:szCs w:val="24"/>
              </w:rPr>
              <w:t xml:space="preserve">Работа над </w:t>
            </w:r>
            <w:r w:rsidRPr="008F38FF">
              <w:rPr>
                <w:rStyle w:val="FontStyle213"/>
                <w:sz w:val="24"/>
                <w:szCs w:val="24"/>
              </w:rPr>
              <w:t>ошибками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2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781DA8">
            <w:pPr>
              <w:pStyle w:val="Style54"/>
              <w:widowControl/>
              <w:spacing w:line="240" w:lineRule="auto"/>
              <w:ind w:left="648"/>
              <w:jc w:val="center"/>
              <w:rPr>
                <w:rStyle w:val="FontStyle213"/>
                <w:b/>
                <w:sz w:val="24"/>
                <w:szCs w:val="24"/>
              </w:rPr>
            </w:pPr>
            <w:r>
              <w:rPr>
                <w:rStyle w:val="FontStyle213"/>
                <w:b/>
                <w:sz w:val="24"/>
                <w:szCs w:val="24"/>
              </w:rPr>
              <w:t>Четырёхзначные числа (13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</w:p>
          <w:p w:rsidR="00204C2A" w:rsidRPr="008F38FF" w:rsidRDefault="00204C2A" w:rsidP="002908B8">
            <w:pPr>
              <w:pStyle w:val="Style54"/>
              <w:widowControl/>
              <w:spacing w:line="240" w:lineRule="auto"/>
              <w:ind w:left="648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16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Нумерация многозначных чисел. Знакомство с новой счётной единицей - тысячей. Анализ струк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туры трёхзначных и четырёхзначных чисел. Классификация многозначных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148-156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Повторяют разрядный и десятичный состав чи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сел. Знакомятся с новой счетной единицей - ты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сячей. Упражняются в чтении и записи четырехзначных чисел. Вы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водят правило умноже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числа на</w:t>
            </w:r>
            <w:r w:rsidRPr="008F38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 (уве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личить в</w:t>
            </w:r>
            <w:r w:rsidRPr="008F38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 раз).</w:t>
            </w:r>
          </w:p>
        </w:tc>
        <w:tc>
          <w:tcPr>
            <w:tcW w:w="5389" w:type="dxa"/>
            <w:vMerge w:val="restart"/>
          </w:tcPr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Разбивать </w:t>
            </w:r>
            <w:r w:rsidRPr="00EA7507">
              <w:rPr>
                <w:rFonts w:ascii="Times New Roman" w:hAnsi="Times New Roman" w:cs="Times New Roman"/>
              </w:rPr>
              <w:t>числа на группы по числу цифр.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Выявлять </w:t>
            </w:r>
            <w:r w:rsidRPr="00EA7507">
              <w:rPr>
                <w:rFonts w:ascii="Times New Roman" w:hAnsi="Times New Roman" w:cs="Times New Roman"/>
              </w:rPr>
              <w:t>правила построения числовых рядов и продолжать их по тому же правилу.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Читать </w:t>
            </w:r>
            <w:r w:rsidRPr="00EA7507">
              <w:rPr>
                <w:rFonts w:ascii="Times New Roman" w:hAnsi="Times New Roman" w:cs="Times New Roman"/>
              </w:rPr>
              <w:t>и записывать числа с опорой на их разрядный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состав.</w:t>
            </w:r>
            <w:r w:rsidRPr="00EA7507">
              <w:rPr>
                <w:rFonts w:ascii="Times New Roman" w:hAnsi="Times New Roman" w:cs="Times New Roman"/>
                <w:b/>
                <w:bCs/>
              </w:rPr>
              <w:t xml:space="preserve"> Записывать </w:t>
            </w:r>
            <w:r w:rsidRPr="00EA7507">
              <w:rPr>
                <w:rFonts w:ascii="Times New Roman" w:hAnsi="Times New Roman" w:cs="Times New Roman"/>
              </w:rPr>
              <w:t>четырёхзначные числа в виде суммы разрядных слагаемых.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Наблюдать </w:t>
            </w:r>
            <w:r w:rsidRPr="00EA7507">
              <w:rPr>
                <w:rFonts w:ascii="Times New Roman" w:hAnsi="Times New Roman" w:cs="Times New Roman"/>
              </w:rPr>
              <w:t>зависимость компонентов и результата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умножении числа на 100.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Читать и записывать </w:t>
            </w:r>
            <w:r w:rsidRPr="00EA7507">
              <w:rPr>
                <w:rFonts w:ascii="Times New Roman" w:hAnsi="Times New Roman" w:cs="Times New Roman"/>
              </w:rPr>
              <w:t>длину, используя основные единицы её измерения и соотношение между ними (километр – метр).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Дополнять </w:t>
            </w:r>
            <w:r w:rsidRPr="00EA7507">
              <w:rPr>
                <w:rFonts w:ascii="Times New Roman" w:hAnsi="Times New Roman" w:cs="Times New Roman"/>
              </w:rPr>
              <w:t xml:space="preserve">величины </w:t>
            </w:r>
            <w:proofErr w:type="gramStart"/>
            <w:r w:rsidRPr="00EA7507">
              <w:rPr>
                <w:rFonts w:ascii="Times New Roman" w:hAnsi="Times New Roman" w:cs="Times New Roman"/>
              </w:rPr>
              <w:t>до</w:t>
            </w:r>
            <w:proofErr w:type="gramEnd"/>
            <w:r w:rsidRPr="00EA7507">
              <w:rPr>
                <w:rFonts w:ascii="Times New Roman" w:hAnsi="Times New Roman" w:cs="Times New Roman"/>
              </w:rPr>
              <w:t xml:space="preserve"> данной, используя соотношение километр – метр.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Высказывать </w:t>
            </w:r>
            <w:r w:rsidRPr="00EA7507">
              <w:rPr>
                <w:rFonts w:ascii="Times New Roman" w:hAnsi="Times New Roman" w:cs="Times New Roman"/>
              </w:rPr>
              <w:t>предположения о делении на 10 и 100 чисел, оканчивающихся нулями.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Проверять </w:t>
            </w:r>
            <w:r w:rsidRPr="00EA7507">
              <w:rPr>
                <w:rFonts w:ascii="Times New Roman" w:hAnsi="Times New Roman" w:cs="Times New Roman"/>
              </w:rPr>
              <w:t>свои предположения, выполняя действия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калькуляторе.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Читать и записывать </w:t>
            </w:r>
            <w:r w:rsidRPr="00EA7507">
              <w:rPr>
                <w:rFonts w:ascii="Times New Roman" w:hAnsi="Times New Roman" w:cs="Times New Roman"/>
              </w:rPr>
              <w:t>величины массы, применяя для</w:t>
            </w:r>
            <w:r w:rsidR="0048723F"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измерения изученные единицы массы и их соотношение.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Записывать </w:t>
            </w:r>
            <w:r w:rsidRPr="00EA7507">
              <w:rPr>
                <w:rFonts w:ascii="Times New Roman" w:hAnsi="Times New Roman" w:cs="Times New Roman"/>
              </w:rPr>
              <w:t>данные величины в порядке их возрастания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или убывания.</w:t>
            </w:r>
          </w:p>
          <w:p w:rsidR="0048723F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EA7507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 Осуществлять </w:t>
            </w:r>
            <w:r w:rsidRPr="00EA7507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EA7507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 w:rsidR="0048723F"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EA7507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EA7507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48723F"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 w:rsidR="0048723F"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заданий.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Осуществлять </w:t>
            </w:r>
            <w:r w:rsidRPr="00EA7507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EA7507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EA7507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критериям.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EA7507">
              <w:rPr>
                <w:rFonts w:ascii="Times New Roman" w:hAnsi="Times New Roman" w:cs="Times New Roman"/>
              </w:rPr>
              <w:t>рассуждения</w:t>
            </w:r>
            <w:r w:rsidR="0048723F">
              <w:rPr>
                <w:rFonts w:ascii="Times New Roman" w:hAnsi="Times New Roman" w:cs="Times New Roman"/>
              </w:rPr>
              <w:t xml:space="preserve"> в форме связи простых суждений </w:t>
            </w:r>
            <w:r w:rsidRPr="00EA7507">
              <w:rPr>
                <w:rFonts w:ascii="Times New Roman" w:hAnsi="Times New Roman" w:cs="Times New Roman"/>
              </w:rPr>
              <w:t>об объекте, его строении, свойствах, связях.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EA7507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EA7507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EA7507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EA7507">
              <w:rPr>
                <w:rFonts w:ascii="Times New Roman" w:hAnsi="Times New Roman" w:cs="Times New Roman"/>
              </w:rPr>
              <w:t>разные мн</w:t>
            </w:r>
            <w:r w:rsidR="0048723F">
              <w:rPr>
                <w:rFonts w:ascii="Times New Roman" w:hAnsi="Times New Roman" w:cs="Times New Roman"/>
              </w:rPr>
              <w:t xml:space="preserve">ения и стремиться к координации </w:t>
            </w:r>
            <w:r w:rsidRPr="00EA7507">
              <w:rPr>
                <w:rFonts w:ascii="Times New Roman" w:hAnsi="Times New Roman" w:cs="Times New Roman"/>
              </w:rPr>
              <w:t>различных позиций в сотрудничестве.</w:t>
            </w:r>
            <w:r w:rsidRPr="00EA7507">
              <w:rPr>
                <w:rFonts w:ascii="Times New Roman" w:hAnsi="Times New Roman" w:cs="Times New Roman"/>
                <w:b/>
                <w:bCs/>
              </w:rPr>
              <w:t xml:space="preserve"> Формулировать </w:t>
            </w:r>
            <w:r w:rsidRPr="00EA7507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EA7507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EA7507">
              <w:rPr>
                <w:rFonts w:ascii="Times New Roman" w:hAnsi="Times New Roman" w:cs="Times New Roman"/>
              </w:rPr>
              <w:t>вопросы.</w:t>
            </w:r>
          </w:p>
          <w:p w:rsidR="00204C2A" w:rsidRPr="00EA7507" w:rsidRDefault="00204C2A" w:rsidP="002908B8">
            <w:pPr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EA7507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EA7507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16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Чтение и запись четырёхзначных чисел. Раз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рядный и десятичный состав четырёхзнач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ного числа. Решение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157-167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16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Чтение и запись четырёхзначных чисел. Умножение однозначных и двузначных чи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сел на 100. Разрядный и десятичный состав четырёхзначного числа. Закономерность в записи ряда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168 - 177</w:t>
            </w:r>
          </w:p>
        </w:tc>
        <w:tc>
          <w:tcPr>
            <w:tcW w:w="1056" w:type="dxa"/>
          </w:tcPr>
          <w:p w:rsidR="00204C2A" w:rsidRPr="008F38FF" w:rsidRDefault="00204C2A" w:rsidP="009A2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16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Чтение и запись четырёхзначных чисел. За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пись четырёхзначного числа в виде суммы разрядных слагаемых. Решение арифмети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178-187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21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Нумерация четырёхзначных чисел. Разряд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ный состав четырёхзначного числа. Решение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188-196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16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Единица длины километр. Соотношение единиц длины (1 км = 1000 м). Чтение и по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строение диаграмм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197-203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11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задач. Поиск закономерности. Расположение величин в порядке возраста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ния. Чтение и запись четырёхзначных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34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204-215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02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Чтение четырёхзначных чисел. Запись чис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ловых равенств по данному условию. Работа с таблицами. Решение арифметических задач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43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216-223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11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5" w:hanging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Чтение и запись четырёхзначных чисел, классификация чисел. Поиск правила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4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224-230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54"/>
              <w:widowControl/>
              <w:spacing w:line="240" w:lineRule="auto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 xml:space="preserve">37  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8F38FF">
              <w:rPr>
                <w:rStyle w:val="FontStyle212"/>
                <w:sz w:val="24"/>
                <w:szCs w:val="24"/>
              </w:rPr>
              <w:t>Деление многозначных чисел на 10 и 100. Использование свой</w:t>
            </w:r>
            <w:proofErr w:type="gramStart"/>
            <w:r w:rsidRPr="008F38FF">
              <w:rPr>
                <w:rStyle w:val="FontStyle212"/>
                <w:sz w:val="24"/>
                <w:szCs w:val="24"/>
              </w:rPr>
              <w:t>ств сл</w:t>
            </w:r>
            <w:proofErr w:type="gramEnd"/>
            <w:r w:rsidRPr="008F38FF">
              <w:rPr>
                <w:rStyle w:val="FontStyle212"/>
                <w:sz w:val="24"/>
                <w:szCs w:val="24"/>
              </w:rPr>
              <w:t>ожения для срав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нения числовых выражений. Единица мас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сы грамм. Соотношение 1 кг = 1000 г</w:t>
            </w:r>
          </w:p>
        </w:tc>
        <w:tc>
          <w:tcPr>
            <w:tcW w:w="1107" w:type="dxa"/>
          </w:tcPr>
          <w:p w:rsidR="00204C2A" w:rsidRPr="008F38FF" w:rsidRDefault="0048723F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231-236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54"/>
              <w:widowControl/>
              <w:spacing w:line="240" w:lineRule="auto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27"/>
              <w:widowControl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Единицы массы тонна и центнер. Работа с таблицами и шкалами. Классификация и сравнение величин</w:t>
            </w:r>
            <w:r>
              <w:rPr>
                <w:rStyle w:val="FontStyle212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</w:tcPr>
          <w:p w:rsidR="00204C2A" w:rsidRPr="008F38FF" w:rsidRDefault="0048723F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237-246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11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39</w:t>
            </w:r>
          </w:p>
        </w:tc>
        <w:tc>
          <w:tcPr>
            <w:tcW w:w="4119" w:type="dxa"/>
          </w:tcPr>
          <w:p w:rsidR="00204C2A" w:rsidRDefault="00204C2A" w:rsidP="002908B8">
            <w:pPr>
              <w:pStyle w:val="Style85"/>
              <w:widowControl/>
              <w:ind w:left="10" w:hanging="10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Контрольная  работа № 7</w:t>
            </w:r>
          </w:p>
          <w:p w:rsidR="00204C2A" w:rsidRPr="00410701" w:rsidRDefault="00204C2A" w:rsidP="002908B8">
            <w:pPr>
              <w:pStyle w:val="Style85"/>
              <w:widowControl/>
              <w:ind w:left="10" w:hanging="10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38"/>
              <w:jc w:val="right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06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40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>
              <w:rPr>
                <w:rStyle w:val="FontStyle212"/>
                <w:sz w:val="24"/>
                <w:szCs w:val="24"/>
              </w:rPr>
              <w:t>Работа  над ошибками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34"/>
              <w:jc w:val="right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8F38FF" w:rsidRDefault="00204C2A" w:rsidP="002908B8">
            <w:pPr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48723F">
            <w:pPr>
              <w:pStyle w:val="Style54"/>
              <w:widowControl/>
              <w:spacing w:line="240" w:lineRule="auto"/>
              <w:ind w:left="854"/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Многогранники. Куб. Параллелепипед (2 ч)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74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Классификация геометрических фигур. Многогранник и его элементы. Развёртка куба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48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247-251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 w:val="restart"/>
          </w:tcPr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Анализировать </w:t>
            </w:r>
            <w:r w:rsidRPr="00EA7507">
              <w:rPr>
                <w:rFonts w:ascii="Times New Roman" w:hAnsi="Times New Roman" w:cs="Times New Roman"/>
              </w:rPr>
              <w:t>собственные тактильные ощущения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определения типа поверхности (плоская или кривая).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EA7507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EA7507">
              <w:rPr>
                <w:rFonts w:ascii="Times New Roman" w:hAnsi="Times New Roman" w:cs="Times New Roman"/>
              </w:rPr>
              <w:t>практическую деятельность (ощупывание, изготовление моделей многогранников и развёртки</w:t>
            </w:r>
            <w:proofErr w:type="gramEnd"/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EA7507">
              <w:rPr>
                <w:rFonts w:ascii="Times New Roman" w:hAnsi="Times New Roman" w:cs="Times New Roman"/>
              </w:rPr>
              <w:lastRenderedPageBreak/>
              <w:t>куба) для усвоения понятий «грань», «ребро», «вершина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многогранника», «куб», «прямоугольный параллелепипед».</w:t>
            </w:r>
            <w:proofErr w:type="gramEnd"/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EA7507">
              <w:rPr>
                <w:rFonts w:ascii="Times New Roman" w:hAnsi="Times New Roman" w:cs="Times New Roman"/>
              </w:rPr>
              <w:t>в окружающих предметах те, которые имеют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заданную форму.</w:t>
            </w:r>
          </w:p>
          <w:p w:rsidR="00204C2A" w:rsidRPr="00EA7507" w:rsidRDefault="00204C2A" w:rsidP="00EA75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EA7507">
              <w:rPr>
                <w:rFonts w:ascii="Times New Roman" w:hAnsi="Times New Roman" w:cs="Times New Roman"/>
              </w:rPr>
              <w:t>собственное мнение и позицию.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59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5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Прямоугольный параллелепипед. Его раз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вёртка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4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252-256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48723F">
            <w:pPr>
              <w:pStyle w:val="Style54"/>
              <w:widowControl/>
              <w:spacing w:line="259" w:lineRule="exact"/>
              <w:ind w:left="235"/>
              <w:jc w:val="center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lastRenderedPageBreak/>
              <w:t>Пятизначные и шестизначные числа. Решение задач (7 ч)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  <w:trHeight w:val="276"/>
        </w:trPr>
        <w:tc>
          <w:tcPr>
            <w:tcW w:w="703" w:type="dxa"/>
            <w:vMerge w:val="restart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69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</w:t>
            </w:r>
          </w:p>
        </w:tc>
        <w:tc>
          <w:tcPr>
            <w:tcW w:w="4119" w:type="dxa"/>
            <w:vMerge w:val="restart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Классы и раз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ряды в пятизначном и шестизначном чис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лах. Анализ структуры многозначных чисел. Классификация многозначных чисел. Таб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лица разрядов и классов</w:t>
            </w:r>
          </w:p>
        </w:tc>
        <w:tc>
          <w:tcPr>
            <w:tcW w:w="1107" w:type="dxa"/>
            <w:vMerge w:val="restart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34"/>
              <w:jc w:val="righ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257-263</w:t>
            </w:r>
          </w:p>
        </w:tc>
        <w:tc>
          <w:tcPr>
            <w:tcW w:w="1056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разрядами и с понятия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ми «класс», «пятизнач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ные», «шестизначные» числа. Рассматривают таблицы разрядов и классов. Обучаются вы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делению в многознач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числах разрядов.</w:t>
            </w:r>
          </w:p>
        </w:tc>
        <w:tc>
          <w:tcPr>
            <w:tcW w:w="5389" w:type="dxa"/>
            <w:vMerge w:val="restart"/>
          </w:tcPr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Разбивать </w:t>
            </w:r>
            <w:r w:rsidRPr="00EA7507">
              <w:rPr>
                <w:rFonts w:ascii="Times New Roman" w:hAnsi="Times New Roman" w:cs="Times New Roman"/>
              </w:rPr>
              <w:t>числа на группы по числу цифр.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Выявлять </w:t>
            </w:r>
            <w:r w:rsidRPr="00EA7507">
              <w:rPr>
                <w:rFonts w:ascii="Times New Roman" w:hAnsi="Times New Roman" w:cs="Times New Roman"/>
              </w:rPr>
              <w:t>правила построения числовых рядов и продолжать их по тому же правилу.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Читать </w:t>
            </w:r>
            <w:r w:rsidRPr="00EA7507">
              <w:rPr>
                <w:rFonts w:ascii="Times New Roman" w:hAnsi="Times New Roman" w:cs="Times New Roman"/>
              </w:rPr>
              <w:t>и записывать числа с опорой на их разрядный состав.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Записывать </w:t>
            </w:r>
            <w:r w:rsidRPr="00EA7507">
              <w:rPr>
                <w:rFonts w:ascii="Times New Roman" w:hAnsi="Times New Roman" w:cs="Times New Roman"/>
              </w:rPr>
              <w:t>четырёхзначные числа в виде суммы разрядных слагаемых.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EA7507">
              <w:rPr>
                <w:rFonts w:ascii="Times New Roman" w:hAnsi="Times New Roman" w:cs="Times New Roman"/>
              </w:rPr>
              <w:t>правило, основываясь на результатах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507">
              <w:rPr>
                <w:rFonts w:ascii="Times New Roman" w:hAnsi="Times New Roman" w:cs="Times New Roman"/>
              </w:rPr>
              <w:t>наблюдений.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EA7507">
              <w:rPr>
                <w:rFonts w:ascii="Times New Roman" w:hAnsi="Times New Roman" w:cs="Times New Roman"/>
              </w:rPr>
              <w:t>самоконтроль путём проверки вычислений на калькуляторе.</w:t>
            </w:r>
          </w:p>
          <w:p w:rsidR="00204C2A" w:rsidRPr="00EA7507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204C2A" w:rsidRPr="000A76FA" w:rsidRDefault="00204C2A" w:rsidP="000A76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507">
              <w:rPr>
                <w:rFonts w:ascii="Times New Roman" w:hAnsi="Times New Roman" w:cs="Times New Roman"/>
                <w:b/>
                <w:bCs/>
              </w:rPr>
              <w:t xml:space="preserve">Читать и записывать </w:t>
            </w:r>
            <w:r w:rsidRPr="00EA7507">
              <w:rPr>
                <w:rFonts w:ascii="Times New Roman" w:hAnsi="Times New Roman" w:cs="Times New Roman"/>
              </w:rPr>
              <w:t>длину, используя основные единицы её измерения</w:t>
            </w:r>
            <w:r w:rsidR="000A76FA">
              <w:rPr>
                <w:rFonts w:ascii="Times New Roman" w:hAnsi="Times New Roman" w:cs="Times New Roman"/>
              </w:rPr>
              <w:t xml:space="preserve"> и соотношение между ними (кило</w:t>
            </w:r>
            <w:r w:rsidRPr="00EA7507">
              <w:rPr>
                <w:rFonts w:ascii="Times New Roman" w:hAnsi="Times New Roman" w:cs="Times New Roman"/>
              </w:rPr>
              <w:t>метр – метр).</w:t>
            </w:r>
          </w:p>
        </w:tc>
      </w:tr>
      <w:tr w:rsidR="00204C2A" w:rsidRPr="008F38FF" w:rsidTr="00204C2A">
        <w:trPr>
          <w:gridAfter w:val="4"/>
          <w:wAfter w:w="10080" w:type="dxa"/>
          <w:trHeight w:val="1305"/>
        </w:trPr>
        <w:tc>
          <w:tcPr>
            <w:tcW w:w="703" w:type="dxa"/>
            <w:vMerge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69"/>
              <w:jc w:val="right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107" w:type="dxa"/>
            <w:vMerge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34"/>
              <w:jc w:val="right"/>
              <w:rPr>
                <w:rStyle w:val="FontStyle212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69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Разрядный и десятичный состав многознач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ного числа. Умножение на 1000. Сравнение произведений. Правило порядка выполне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ния действий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264-271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74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задач. Использо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вание сочетательного свойства умножения и таблицы умножения при вычислениях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272-279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69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6</w:t>
            </w:r>
          </w:p>
        </w:tc>
        <w:tc>
          <w:tcPr>
            <w:tcW w:w="4119" w:type="dxa"/>
          </w:tcPr>
          <w:p w:rsidR="00204C2A" w:rsidRPr="00E44FCF" w:rsidRDefault="00204C2A" w:rsidP="002908B8">
            <w:pPr>
              <w:pStyle w:val="Style85"/>
              <w:widowControl/>
              <w:ind w:firstLine="10"/>
              <w:rPr>
                <w:rStyle w:val="FontStyle212"/>
                <w:sz w:val="24"/>
                <w:szCs w:val="24"/>
              </w:rPr>
            </w:pPr>
            <w:r w:rsidRPr="00E44FCF">
              <w:rPr>
                <w:rStyle w:val="FontStyle212"/>
                <w:sz w:val="24"/>
                <w:szCs w:val="24"/>
              </w:rPr>
              <w:t>Сравнение многозначных чисел. Решение арифметических задач. Правило (законо</w:t>
            </w:r>
            <w:r w:rsidRPr="00E44FCF">
              <w:rPr>
                <w:rStyle w:val="FontStyle212"/>
                <w:sz w:val="24"/>
                <w:szCs w:val="24"/>
              </w:rPr>
              <w:softHyphen/>
              <w:t>мерность) в записи числового ряда</w:t>
            </w:r>
          </w:p>
        </w:tc>
        <w:tc>
          <w:tcPr>
            <w:tcW w:w="1107" w:type="dxa"/>
          </w:tcPr>
          <w:p w:rsidR="00204C2A" w:rsidRPr="00E44FC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E44FCF">
              <w:rPr>
                <w:rStyle w:val="FontStyle212"/>
                <w:sz w:val="24"/>
                <w:szCs w:val="24"/>
              </w:rPr>
              <w:t>280-286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69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Нумерация многозначных чисел. Запись многозначных чисел в порядке возрастания и убывания. Чтение диаграммы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287-293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69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Правило (закономерность) в записи число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вого ряда. Нумерация многозначных чисел. Геометрический материал (куб и его эле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менты)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294-301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69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69" w:lineRule="exact"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Решение арифметических задач. Развёртка куба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302-306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EA7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Решают задачи разных видов с помощью схем, сравнивают и анализи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руют их. Составляют задачи на основе дан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схем. 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924E89" w:rsidRDefault="00204C2A" w:rsidP="002908B8">
            <w:pPr>
              <w:pStyle w:val="Style54"/>
              <w:widowControl/>
              <w:spacing w:line="259" w:lineRule="exact"/>
              <w:ind w:left="202"/>
              <w:rPr>
                <w:rStyle w:val="FontStyle213"/>
                <w:b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Сложение и вычитание много</w:t>
            </w:r>
            <w:r>
              <w:rPr>
                <w:rStyle w:val="FontStyle213"/>
                <w:b/>
                <w:sz w:val="24"/>
                <w:szCs w:val="24"/>
              </w:rPr>
              <w:t xml:space="preserve">значных чисел. Решение задач (10 </w:t>
            </w:r>
            <w:r w:rsidRPr="00924E89">
              <w:rPr>
                <w:rStyle w:val="FontStyle213"/>
                <w:b/>
                <w:sz w:val="24"/>
                <w:szCs w:val="24"/>
              </w:rPr>
              <w:t>ч)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Подготовитель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ная работа к изучению алгоритма письмен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ного сложения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307-313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 w:val="restart"/>
          </w:tcPr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Наблюдать </w:t>
            </w:r>
            <w:r w:rsidRPr="00D93CAB">
              <w:rPr>
                <w:rFonts w:ascii="Times New Roman" w:hAnsi="Times New Roman" w:cs="Times New Roman"/>
              </w:rPr>
              <w:t>за изменением цифр в разрядах многозначных чисел при их увеличении.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Пояснять </w:t>
            </w:r>
            <w:r w:rsidRPr="00D93CAB">
              <w:rPr>
                <w:rFonts w:ascii="Times New Roman" w:hAnsi="Times New Roman" w:cs="Times New Roman"/>
              </w:rPr>
              <w:t>алгоритм письменного сложения и вычитания.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D93CAB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D93CAB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D93CAB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D93CAB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заданий.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  <w:r w:rsidRPr="00D93CAB">
              <w:rPr>
                <w:rFonts w:ascii="Times New Roman" w:hAnsi="Times New Roman" w:cs="Times New Roman"/>
                <w:b/>
                <w:bCs/>
              </w:rPr>
              <w:t xml:space="preserve"> Проводить </w:t>
            </w:r>
            <w:r w:rsidRPr="00D93CAB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критериям.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D93CAB">
              <w:rPr>
                <w:rFonts w:ascii="Times New Roman" w:hAnsi="Times New Roman" w:cs="Times New Roman"/>
              </w:rPr>
              <w:t>рассуждения в форме связи простых суждений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</w:rPr>
              <w:lastRenderedPageBreak/>
              <w:t>об объекте, его строении, свойствах, связях.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D93CAB"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Устанавливать </w:t>
            </w:r>
            <w:r w:rsidRPr="00D93CAB">
              <w:rPr>
                <w:rFonts w:ascii="Times New Roman" w:hAnsi="Times New Roman" w:cs="Times New Roman"/>
              </w:rPr>
              <w:t>соответствие предметной и символической модели.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Допускать </w:t>
            </w:r>
            <w:r w:rsidRPr="00D93CAB">
              <w:rPr>
                <w:rFonts w:ascii="Times New Roman" w:hAnsi="Times New Roman" w:cs="Times New Roman"/>
              </w:rPr>
              <w:t>возможность существования различных точек зрения.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Учитывать </w:t>
            </w:r>
            <w:r w:rsidRPr="00D93CAB">
              <w:rPr>
                <w:rFonts w:ascii="Times New Roman" w:hAnsi="Times New Roman" w:cs="Times New Roman"/>
              </w:rPr>
              <w:t>разные мнения и стремиться к координации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</w:rPr>
              <w:t>различных позиций в сотрудничестве.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 w:rsidRPr="00D93CAB">
              <w:rPr>
                <w:rFonts w:ascii="Times New Roman" w:hAnsi="Times New Roman" w:cs="Times New Roman"/>
              </w:rPr>
              <w:t>собственное мнение и позицию.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 w:rsidRPr="00D93CAB">
              <w:rPr>
                <w:rFonts w:ascii="Times New Roman" w:hAnsi="Times New Roman" w:cs="Times New Roman"/>
              </w:rPr>
              <w:t>понятные для партнёра высказывания.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D93CAB">
              <w:rPr>
                <w:rFonts w:ascii="Times New Roman" w:hAnsi="Times New Roman" w:cs="Times New Roman"/>
              </w:rPr>
              <w:t>вопросы.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Контролировать </w:t>
            </w:r>
            <w:r w:rsidRPr="00D93CAB">
              <w:rPr>
                <w:rFonts w:ascii="Times New Roman" w:hAnsi="Times New Roman" w:cs="Times New Roman"/>
              </w:rPr>
              <w:t>действия партнёра.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D93CAB">
              <w:rPr>
                <w:rFonts w:ascii="Times New Roman" w:hAnsi="Times New Roman" w:cs="Times New Roman"/>
              </w:rPr>
              <w:t>речь для регуляции своего действия</w:t>
            </w:r>
            <w:r w:rsidRPr="0017798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4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10" w:hanging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Алгоритм письменного сложения. Исполь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зование свойств арифметических действий для сравнения числовых выражений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314-316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Постановка учебной задачи. Алгоритм пись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менного вычитания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317-322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13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69" w:lineRule="exact"/>
              <w:ind w:firstLine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Сложные случаи вычитания многозначных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323-326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0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14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4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Сложение и вычитание многозначных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327-331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мом письменного приё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ма сложения и вычита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многозначных чи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сел. Упражняются в сложении и вычитании чисел в столбик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left="235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15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24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Сложение и вычитание многозначных чисел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center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332-340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54"/>
              <w:widowControl/>
              <w:spacing w:line="240" w:lineRule="auto"/>
              <w:ind w:right="1718"/>
              <w:jc w:val="both"/>
              <w:rPr>
                <w:rStyle w:val="FontStyle213"/>
                <w:sz w:val="24"/>
                <w:szCs w:val="24"/>
              </w:rPr>
            </w:pPr>
            <w:r>
              <w:rPr>
                <w:rStyle w:val="FontStyle213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54"/>
              <w:widowControl/>
              <w:spacing w:line="240" w:lineRule="auto"/>
              <w:ind w:right="1718"/>
              <w:jc w:val="both"/>
              <w:rPr>
                <w:rStyle w:val="FontStyle213"/>
                <w:sz w:val="24"/>
                <w:szCs w:val="24"/>
              </w:rPr>
            </w:pPr>
            <w:r w:rsidRPr="008F38FF">
              <w:rPr>
                <w:rStyle w:val="FontStyle213"/>
                <w:sz w:val="24"/>
                <w:szCs w:val="24"/>
              </w:rPr>
              <w:t xml:space="preserve">Работа над </w:t>
            </w:r>
            <w:r w:rsidRPr="008F38FF">
              <w:rPr>
                <w:rStyle w:val="FontStyle213"/>
                <w:sz w:val="24"/>
                <w:szCs w:val="24"/>
              </w:rPr>
              <w:lastRenderedPageBreak/>
              <w:t>ошибками.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898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Куб и его элементы. Развёртка куба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341-343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Упражняются в по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строении симметричных фигур. Складывают фи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гуры из кубиков. Знако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мятся с понятиями «куб», «грань», «ребро» куба; с разверткой куба. Соотносят грани моде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ли куба с гранями, изо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softHyphen/>
              <w:t>браженными на рисунке.</w:t>
            </w: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ind w:right="1195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Многогранники. Куб. Пирамида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344-346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0A76FA" w:rsidRDefault="00204C2A" w:rsidP="000A76FA">
            <w:pPr>
              <w:pStyle w:val="Style54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t>Единицы времени. Решение задач (3 ч)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firstLine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Соотношение единиц времени (1 ч = = 60 мин). Перевод из одних единиц вре</w:t>
            </w:r>
            <w:r w:rsidRPr="008F38FF">
              <w:rPr>
                <w:rStyle w:val="FontStyle212"/>
                <w:sz w:val="24"/>
                <w:szCs w:val="24"/>
              </w:rPr>
              <w:softHyphen/>
              <w:t>мени в другие. Действия с величинами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347-353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 w:val="restart"/>
          </w:tcPr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</w:rPr>
              <w:t>В</w:t>
            </w:r>
            <w:r w:rsidRPr="00D93CAB">
              <w:rPr>
                <w:rFonts w:ascii="Times New Roman" w:hAnsi="Times New Roman" w:cs="Times New Roman"/>
                <w:b/>
                <w:bCs/>
              </w:rPr>
              <w:t xml:space="preserve">ыражать </w:t>
            </w:r>
            <w:r w:rsidRPr="00D93CAB">
              <w:rPr>
                <w:rFonts w:ascii="Times New Roman" w:hAnsi="Times New Roman" w:cs="Times New Roman"/>
              </w:rPr>
              <w:t>в минутах, секундах величины, заданные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в часах, и наоборот.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Решать </w:t>
            </w:r>
            <w:r w:rsidRPr="00D93CAB">
              <w:rPr>
                <w:rFonts w:ascii="Times New Roman" w:hAnsi="Times New Roman" w:cs="Times New Roman"/>
              </w:rPr>
              <w:t>задачи, содержащие данные величины.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D93CAB">
              <w:rPr>
                <w:rFonts w:ascii="Times New Roman" w:hAnsi="Times New Roman" w:cs="Times New Roman"/>
              </w:rPr>
              <w:t>свои действия в соответствии с поставленной задачей.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самоконтроль результата.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Вносить </w:t>
            </w:r>
            <w:r w:rsidRPr="00D93CAB">
              <w:rPr>
                <w:rFonts w:ascii="Times New Roman" w:hAnsi="Times New Roman" w:cs="Times New Roman"/>
              </w:rPr>
              <w:t>необходимые коррективы в действие после его</w:t>
            </w:r>
            <w:r w:rsidR="000A76FA"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завершения на основе его оценки и учёта характера сделанных ошибок.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Ставить </w:t>
            </w:r>
            <w:r w:rsidRPr="00D93CAB">
              <w:rPr>
                <w:rFonts w:ascii="Times New Roman" w:hAnsi="Times New Roman" w:cs="Times New Roman"/>
              </w:rPr>
              <w:t>новые учебные задачи в сотрудничестве с учителем.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Выделять </w:t>
            </w:r>
            <w:r w:rsidRPr="00D93CAB">
              <w:rPr>
                <w:rFonts w:ascii="Times New Roman" w:hAnsi="Times New Roman" w:cs="Times New Roman"/>
              </w:rPr>
              <w:t>существенную информацию из текстов задач,</w:t>
            </w:r>
            <w:r w:rsidR="000A76FA"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из диалогов Миши и Маши, из формулировок учебных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заданий.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анализ объектов с выделением существенных и несущественных признаков.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Осуществлять </w:t>
            </w:r>
            <w:r w:rsidRPr="00D93CAB">
              <w:rPr>
                <w:rFonts w:ascii="Times New Roman" w:hAnsi="Times New Roman" w:cs="Times New Roman"/>
              </w:rPr>
              <w:t>синтез как составление целого из частей.</w:t>
            </w:r>
          </w:p>
          <w:p w:rsidR="00204C2A" w:rsidRPr="00D93CAB" w:rsidRDefault="00204C2A" w:rsidP="00290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Проводить </w:t>
            </w:r>
            <w:r w:rsidRPr="00D93CAB">
              <w:rPr>
                <w:rFonts w:ascii="Times New Roman" w:hAnsi="Times New Roman" w:cs="Times New Roman"/>
              </w:rPr>
              <w:t>сравнение и классификацию по заданным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3CAB">
              <w:rPr>
                <w:rFonts w:ascii="Times New Roman" w:hAnsi="Times New Roman" w:cs="Times New Roman"/>
              </w:rPr>
              <w:t>критериям.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CAB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D93CAB">
              <w:rPr>
                <w:rFonts w:ascii="Times New Roman" w:hAnsi="Times New Roman" w:cs="Times New Roman"/>
              </w:rPr>
              <w:t>речь для регуляции своего действия.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pStyle w:val="Style85"/>
              <w:widowControl/>
              <w:ind w:left="10" w:hanging="10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Арифметические действия с единицами времени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pStyle w:val="Style85"/>
              <w:widowControl/>
              <w:spacing w:line="240" w:lineRule="auto"/>
              <w:jc w:val="left"/>
              <w:rPr>
                <w:rStyle w:val="FontStyle212"/>
                <w:sz w:val="24"/>
                <w:szCs w:val="24"/>
              </w:rPr>
            </w:pPr>
            <w:r w:rsidRPr="008F38FF">
              <w:rPr>
                <w:rStyle w:val="FontStyle212"/>
                <w:sz w:val="24"/>
                <w:szCs w:val="24"/>
              </w:rPr>
              <w:t>354-362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Решение задач. Диаграмма.</w:t>
            </w:r>
          </w:p>
        </w:tc>
        <w:tc>
          <w:tcPr>
            <w:tcW w:w="1107" w:type="dxa"/>
          </w:tcPr>
          <w:p w:rsidR="00204C2A" w:rsidRPr="008F38FF" w:rsidRDefault="000A76F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363-371</w:t>
            </w: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15701" w:type="dxa"/>
            <w:gridSpan w:val="7"/>
          </w:tcPr>
          <w:p w:rsidR="00204C2A" w:rsidRPr="000A76FA" w:rsidRDefault="00204C2A" w:rsidP="002908B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E89">
              <w:rPr>
                <w:rStyle w:val="FontStyle213"/>
                <w:b/>
                <w:sz w:val="24"/>
                <w:szCs w:val="24"/>
              </w:rPr>
              <w:lastRenderedPageBreak/>
              <w:t>Проверь себя! Чем</w:t>
            </w:r>
            <w:r w:rsidR="00674B9F">
              <w:rPr>
                <w:rStyle w:val="FontStyle213"/>
                <w:b/>
                <w:sz w:val="24"/>
                <w:szCs w:val="24"/>
              </w:rPr>
              <w:t>у ты научился в 1—3 классах? (11</w:t>
            </w:r>
            <w:r w:rsidRPr="00924E89">
              <w:rPr>
                <w:rStyle w:val="FontStyle213"/>
                <w:b/>
                <w:sz w:val="24"/>
                <w:szCs w:val="24"/>
              </w:rPr>
              <w:t xml:space="preserve"> ч)</w:t>
            </w:r>
            <w:r w:rsidR="000A76FA">
              <w:rPr>
                <w:rStyle w:val="FontStyle213"/>
                <w:b/>
                <w:sz w:val="24"/>
                <w:szCs w:val="24"/>
              </w:rPr>
              <w:t xml:space="preserve"> 372-412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C2A" w:rsidRPr="008F38FF" w:rsidRDefault="00204C2A" w:rsidP="00D7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9" w:type="dxa"/>
          </w:tcPr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, чему ты научился в 3 классе.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(Совершенствование вычислительных навыков)</w:t>
            </w:r>
          </w:p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(Единицы измерения)</w:t>
            </w:r>
          </w:p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чисел.)</w:t>
            </w:r>
          </w:p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Решение геометрических задач.)</w:t>
            </w:r>
          </w:p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</w:t>
            </w:r>
            <w:proofErr w:type="gramStart"/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задач)</w:t>
            </w:r>
          </w:p>
          <w:p w:rsidR="00204C2A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(Совершенствование вычислительных навыков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Проверь себя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, чему ты научился в 3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задач)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204C2A" w:rsidRPr="00050221" w:rsidRDefault="00204C2A" w:rsidP="002908B8">
            <w:pPr>
              <w:rPr>
                <w:rFonts w:ascii="Times New Roman" w:hAnsi="Times New Roman" w:cs="Times New Roman"/>
              </w:rPr>
            </w:pPr>
            <w:r w:rsidRPr="00050221">
              <w:rPr>
                <w:rFonts w:ascii="Times New Roman" w:hAnsi="Times New Roman" w:cs="Times New Roman"/>
              </w:rPr>
              <w:t>Решают арифметические задачи, задачи на на</w:t>
            </w:r>
            <w:r w:rsidRPr="00050221">
              <w:rPr>
                <w:rFonts w:ascii="Times New Roman" w:hAnsi="Times New Roman" w:cs="Times New Roman"/>
              </w:rPr>
              <w:softHyphen/>
              <w:t>хождение площади и периметра, сравнивают и анализируют их. От</w:t>
            </w:r>
            <w:r w:rsidRPr="00050221">
              <w:rPr>
                <w:rFonts w:ascii="Times New Roman" w:hAnsi="Times New Roman" w:cs="Times New Roman"/>
              </w:rPr>
              <w:softHyphen/>
              <w:t>рабатывают вычисли</w:t>
            </w:r>
            <w:r w:rsidRPr="00050221">
              <w:rPr>
                <w:rFonts w:ascii="Times New Roman" w:hAnsi="Times New Roman" w:cs="Times New Roman"/>
              </w:rPr>
              <w:softHyphen/>
              <w:t>тельные навыки.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21">
              <w:rPr>
                <w:rFonts w:ascii="Times New Roman" w:hAnsi="Times New Roman" w:cs="Times New Roman"/>
                <w:sz w:val="24"/>
                <w:szCs w:val="24"/>
              </w:rPr>
              <w:t>Упражняются в сложении и вычитании чисел в столбик</w:t>
            </w:r>
          </w:p>
        </w:tc>
        <w:tc>
          <w:tcPr>
            <w:tcW w:w="5389" w:type="dxa"/>
          </w:tcPr>
          <w:p w:rsidR="00204C2A" w:rsidRPr="00D93CAB" w:rsidRDefault="00204C2A" w:rsidP="002908B8">
            <w:pPr>
              <w:rPr>
                <w:rFonts w:ascii="Times New Roman" w:hAnsi="Times New Roman" w:cs="Times New Roman"/>
              </w:rPr>
            </w:pP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>Принимать</w:t>
            </w:r>
            <w:r w:rsidRPr="00D93CAB">
              <w:rPr>
                <w:rFonts w:ascii="Times New Roman" w:hAnsi="Times New Roman" w:cs="Times New Roman"/>
              </w:rPr>
              <w:t xml:space="preserve"> и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сохранять </w:t>
            </w:r>
            <w:r w:rsidRPr="00D93CAB">
              <w:rPr>
                <w:rFonts w:ascii="Times New Roman" w:hAnsi="Times New Roman" w:cs="Times New Roman"/>
              </w:rPr>
              <w:t>учебную задачу и активно включаться в деятельность, направленную на её решение в сотрудничестве с учителем и одноклассниками.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Ориен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softHyphen/>
              <w:t>тироваться</w:t>
            </w:r>
            <w:r w:rsidRPr="00D93CAB">
              <w:rPr>
                <w:rFonts w:ascii="Times New Roman" w:hAnsi="Times New Roman" w:cs="Times New Roman"/>
              </w:rPr>
              <w:t xml:space="preserve"> на разнообра</w:t>
            </w:r>
            <w:r w:rsidRPr="00D93CAB">
              <w:rPr>
                <w:rFonts w:ascii="Times New Roman" w:hAnsi="Times New Roman" w:cs="Times New Roman"/>
              </w:rPr>
              <w:softHyphen/>
              <w:t xml:space="preserve">зие способов решения задач. 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 w:rsidRPr="00D93CAB">
              <w:rPr>
                <w:rFonts w:ascii="Times New Roman" w:hAnsi="Times New Roman" w:cs="Times New Roman"/>
              </w:rPr>
              <w:t xml:space="preserve"> анализ объ</w:t>
            </w:r>
            <w:r w:rsidRPr="00D93CAB">
              <w:rPr>
                <w:rFonts w:ascii="Times New Roman" w:hAnsi="Times New Roman" w:cs="Times New Roman"/>
              </w:rPr>
              <w:softHyphen/>
              <w:t>ектов с выделением сущест</w:t>
            </w:r>
            <w:r w:rsidRPr="00D93CAB">
              <w:rPr>
                <w:rFonts w:ascii="Times New Roman" w:hAnsi="Times New Roman" w:cs="Times New Roman"/>
              </w:rPr>
              <w:softHyphen/>
              <w:t>венных и несущественных признаков.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Осуществлять </w:t>
            </w:r>
            <w:r w:rsidRPr="00D93CAB">
              <w:rPr>
                <w:rFonts w:ascii="Times New Roman" w:hAnsi="Times New Roman" w:cs="Times New Roman"/>
              </w:rPr>
              <w:t>синтез как составление цело</w:t>
            </w:r>
            <w:r w:rsidRPr="00D93CAB">
              <w:rPr>
                <w:rFonts w:ascii="Times New Roman" w:hAnsi="Times New Roman" w:cs="Times New Roman"/>
              </w:rPr>
              <w:softHyphen/>
              <w:t>го из частей.</w:t>
            </w:r>
            <w:r w:rsidRPr="00D93CAB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Задавать</w:t>
            </w:r>
            <w:r w:rsidRPr="00D93CAB">
              <w:rPr>
                <w:rFonts w:ascii="Times New Roman" w:hAnsi="Times New Roman" w:cs="Times New Roman"/>
              </w:rPr>
              <w:t xml:space="preserve"> во</w:t>
            </w:r>
            <w:r w:rsidRPr="00D93CAB">
              <w:rPr>
                <w:rFonts w:ascii="Times New Roman" w:hAnsi="Times New Roman" w:cs="Times New Roman"/>
              </w:rPr>
              <w:softHyphen/>
              <w:t>просы</w:t>
            </w:r>
          </w:p>
        </w:tc>
      </w:tr>
      <w:tr w:rsidR="00204C2A" w:rsidRPr="008F38FF" w:rsidTr="00204C2A">
        <w:trPr>
          <w:gridAfter w:val="4"/>
          <w:wAfter w:w="10080" w:type="dxa"/>
        </w:trPr>
        <w:tc>
          <w:tcPr>
            <w:tcW w:w="703" w:type="dxa"/>
          </w:tcPr>
          <w:p w:rsidR="00204C2A" w:rsidRDefault="00674B9F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30-33</w:t>
            </w:r>
          </w:p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</w:tcPr>
          <w:p w:rsidR="00204C2A" w:rsidRPr="00050221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головоломки</w:t>
            </w:r>
          </w:p>
        </w:tc>
        <w:tc>
          <w:tcPr>
            <w:tcW w:w="1107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04C2A" w:rsidRPr="008F38FF" w:rsidRDefault="00674B9F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204C2A" w:rsidRPr="008F38FF" w:rsidRDefault="00204C2A" w:rsidP="00290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A4E" w:rsidRPr="00AB0A4E" w:rsidRDefault="00AB0A4E" w:rsidP="008C4925">
      <w:pPr>
        <w:rPr>
          <w:rFonts w:ascii="Times New Roman" w:hAnsi="Times New Roman" w:cs="Times New Roman"/>
          <w:b/>
          <w:sz w:val="24"/>
          <w:szCs w:val="24"/>
        </w:rPr>
      </w:pPr>
    </w:p>
    <w:sectPr w:rsidR="00AB0A4E" w:rsidRPr="00AB0A4E" w:rsidSect="008C49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A4E"/>
    <w:rsid w:val="00013867"/>
    <w:rsid w:val="00026BB1"/>
    <w:rsid w:val="00050221"/>
    <w:rsid w:val="00065F9B"/>
    <w:rsid w:val="00066DB3"/>
    <w:rsid w:val="000A5E97"/>
    <w:rsid w:val="000A76FA"/>
    <w:rsid w:val="000D415E"/>
    <w:rsid w:val="00123792"/>
    <w:rsid w:val="00171E54"/>
    <w:rsid w:val="00173435"/>
    <w:rsid w:val="001772AF"/>
    <w:rsid w:val="00177987"/>
    <w:rsid w:val="001A43B6"/>
    <w:rsid w:val="001C0454"/>
    <w:rsid w:val="001C1BFC"/>
    <w:rsid w:val="001C3799"/>
    <w:rsid w:val="001D15B6"/>
    <w:rsid w:val="001F0AF1"/>
    <w:rsid w:val="001F170B"/>
    <w:rsid w:val="00204C2A"/>
    <w:rsid w:val="00220119"/>
    <w:rsid w:val="00224A01"/>
    <w:rsid w:val="002258C5"/>
    <w:rsid w:val="002448F3"/>
    <w:rsid w:val="00257D56"/>
    <w:rsid w:val="00261152"/>
    <w:rsid w:val="00262B8E"/>
    <w:rsid w:val="002667B9"/>
    <w:rsid w:val="002908B8"/>
    <w:rsid w:val="002B402E"/>
    <w:rsid w:val="002C17DE"/>
    <w:rsid w:val="002C48E8"/>
    <w:rsid w:val="002C749F"/>
    <w:rsid w:val="002E46BE"/>
    <w:rsid w:val="002E4C0B"/>
    <w:rsid w:val="00301195"/>
    <w:rsid w:val="003172E7"/>
    <w:rsid w:val="00317708"/>
    <w:rsid w:val="003244F3"/>
    <w:rsid w:val="00327F28"/>
    <w:rsid w:val="00341035"/>
    <w:rsid w:val="003540C5"/>
    <w:rsid w:val="003633BE"/>
    <w:rsid w:val="00383F9D"/>
    <w:rsid w:val="00396FB2"/>
    <w:rsid w:val="003D1FF4"/>
    <w:rsid w:val="00410701"/>
    <w:rsid w:val="00446046"/>
    <w:rsid w:val="0045399B"/>
    <w:rsid w:val="004542ED"/>
    <w:rsid w:val="0048723F"/>
    <w:rsid w:val="004878D9"/>
    <w:rsid w:val="004D1B6A"/>
    <w:rsid w:val="004E2CA9"/>
    <w:rsid w:val="004E6F60"/>
    <w:rsid w:val="004F071E"/>
    <w:rsid w:val="00533D39"/>
    <w:rsid w:val="005375F7"/>
    <w:rsid w:val="0054080A"/>
    <w:rsid w:val="00563B3F"/>
    <w:rsid w:val="005B5B03"/>
    <w:rsid w:val="005D676D"/>
    <w:rsid w:val="005E3CA2"/>
    <w:rsid w:val="00612443"/>
    <w:rsid w:val="00624CE6"/>
    <w:rsid w:val="00656600"/>
    <w:rsid w:val="00674B9F"/>
    <w:rsid w:val="00694A3C"/>
    <w:rsid w:val="006A7DA8"/>
    <w:rsid w:val="006D335D"/>
    <w:rsid w:val="006F1A39"/>
    <w:rsid w:val="00701269"/>
    <w:rsid w:val="00706252"/>
    <w:rsid w:val="007063FB"/>
    <w:rsid w:val="00707A64"/>
    <w:rsid w:val="00741B65"/>
    <w:rsid w:val="00743928"/>
    <w:rsid w:val="00746993"/>
    <w:rsid w:val="00781DA8"/>
    <w:rsid w:val="007B3702"/>
    <w:rsid w:val="007E645E"/>
    <w:rsid w:val="00802058"/>
    <w:rsid w:val="00816C39"/>
    <w:rsid w:val="008324DA"/>
    <w:rsid w:val="00835FEA"/>
    <w:rsid w:val="00842637"/>
    <w:rsid w:val="00843BCE"/>
    <w:rsid w:val="00846D85"/>
    <w:rsid w:val="008708CC"/>
    <w:rsid w:val="00884422"/>
    <w:rsid w:val="00893523"/>
    <w:rsid w:val="00894047"/>
    <w:rsid w:val="008C4925"/>
    <w:rsid w:val="008D0527"/>
    <w:rsid w:val="008E41D8"/>
    <w:rsid w:val="008E4A17"/>
    <w:rsid w:val="008F3743"/>
    <w:rsid w:val="008F38FF"/>
    <w:rsid w:val="00903890"/>
    <w:rsid w:val="00915CDD"/>
    <w:rsid w:val="00924E89"/>
    <w:rsid w:val="00954268"/>
    <w:rsid w:val="00961906"/>
    <w:rsid w:val="0096524D"/>
    <w:rsid w:val="00993367"/>
    <w:rsid w:val="009A2620"/>
    <w:rsid w:val="009C73DF"/>
    <w:rsid w:val="009D6C0C"/>
    <w:rsid w:val="009F22E1"/>
    <w:rsid w:val="009F4CF9"/>
    <w:rsid w:val="00A3030A"/>
    <w:rsid w:val="00A32944"/>
    <w:rsid w:val="00A5587C"/>
    <w:rsid w:val="00A651DC"/>
    <w:rsid w:val="00A85191"/>
    <w:rsid w:val="00A863AE"/>
    <w:rsid w:val="00A975CA"/>
    <w:rsid w:val="00AB0A4E"/>
    <w:rsid w:val="00AD0754"/>
    <w:rsid w:val="00AF641D"/>
    <w:rsid w:val="00AF7138"/>
    <w:rsid w:val="00B469AC"/>
    <w:rsid w:val="00B60646"/>
    <w:rsid w:val="00B64918"/>
    <w:rsid w:val="00B96A7E"/>
    <w:rsid w:val="00B97F63"/>
    <w:rsid w:val="00BA5374"/>
    <w:rsid w:val="00BA6419"/>
    <w:rsid w:val="00BC2B11"/>
    <w:rsid w:val="00C1175A"/>
    <w:rsid w:val="00C14510"/>
    <w:rsid w:val="00C42AAC"/>
    <w:rsid w:val="00C668A2"/>
    <w:rsid w:val="00C8154F"/>
    <w:rsid w:val="00C94089"/>
    <w:rsid w:val="00C96CF3"/>
    <w:rsid w:val="00C96F09"/>
    <w:rsid w:val="00CB1BD4"/>
    <w:rsid w:val="00CB4CBB"/>
    <w:rsid w:val="00CD0984"/>
    <w:rsid w:val="00D0259D"/>
    <w:rsid w:val="00D12C7C"/>
    <w:rsid w:val="00D27526"/>
    <w:rsid w:val="00D6422A"/>
    <w:rsid w:val="00D72BD6"/>
    <w:rsid w:val="00D749E4"/>
    <w:rsid w:val="00D93CAB"/>
    <w:rsid w:val="00D96E04"/>
    <w:rsid w:val="00D96E9C"/>
    <w:rsid w:val="00DB4EA9"/>
    <w:rsid w:val="00E142F0"/>
    <w:rsid w:val="00E44FCF"/>
    <w:rsid w:val="00E51546"/>
    <w:rsid w:val="00E64CBA"/>
    <w:rsid w:val="00EA7507"/>
    <w:rsid w:val="00ED10CB"/>
    <w:rsid w:val="00EE6019"/>
    <w:rsid w:val="00F00761"/>
    <w:rsid w:val="00F23420"/>
    <w:rsid w:val="00F544D9"/>
    <w:rsid w:val="00F62DEE"/>
    <w:rsid w:val="00F8064D"/>
    <w:rsid w:val="00F81767"/>
    <w:rsid w:val="00F83143"/>
    <w:rsid w:val="00FA7ADD"/>
    <w:rsid w:val="00FD3B3C"/>
    <w:rsid w:val="00FE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0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4">
    <w:name w:val="Style54"/>
    <w:basedOn w:val="a"/>
    <w:uiPriority w:val="99"/>
    <w:rsid w:val="00993367"/>
    <w:pPr>
      <w:widowControl w:val="0"/>
      <w:autoSpaceDE w:val="0"/>
      <w:autoSpaceDN w:val="0"/>
      <w:adjustRightInd w:val="0"/>
      <w:spacing w:after="0" w:line="266" w:lineRule="exact"/>
    </w:pPr>
    <w:rPr>
      <w:rFonts w:ascii="Impact" w:eastAsiaTheme="minorEastAsia" w:hAnsi="Impact"/>
      <w:sz w:val="24"/>
      <w:szCs w:val="24"/>
      <w:lang w:eastAsia="ru-RU"/>
    </w:rPr>
  </w:style>
  <w:style w:type="character" w:customStyle="1" w:styleId="FontStyle213">
    <w:name w:val="Font Style213"/>
    <w:basedOn w:val="a0"/>
    <w:uiPriority w:val="99"/>
    <w:rsid w:val="009933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85">
    <w:name w:val="Style85"/>
    <w:basedOn w:val="a"/>
    <w:uiPriority w:val="99"/>
    <w:rsid w:val="0099336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customStyle="1" w:styleId="FontStyle212">
    <w:name w:val="Font Style212"/>
    <w:basedOn w:val="a0"/>
    <w:uiPriority w:val="99"/>
    <w:rsid w:val="009933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48">
    <w:name w:val="Style48"/>
    <w:basedOn w:val="a"/>
    <w:uiPriority w:val="99"/>
    <w:rsid w:val="00993367"/>
    <w:pPr>
      <w:widowControl w:val="0"/>
      <w:autoSpaceDE w:val="0"/>
      <w:autoSpaceDN w:val="0"/>
      <w:adjustRightInd w:val="0"/>
      <w:spacing w:after="0" w:line="264" w:lineRule="exact"/>
      <w:ind w:firstLine="461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112">
    <w:name w:val="Style112"/>
    <w:basedOn w:val="a"/>
    <w:uiPriority w:val="99"/>
    <w:rsid w:val="00993367"/>
    <w:pPr>
      <w:widowControl w:val="0"/>
      <w:autoSpaceDE w:val="0"/>
      <w:autoSpaceDN w:val="0"/>
      <w:adjustRightInd w:val="0"/>
      <w:spacing w:after="0" w:line="264" w:lineRule="exact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54268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975CA"/>
    <w:pPr>
      <w:widowControl w:val="0"/>
      <w:autoSpaceDE w:val="0"/>
      <w:autoSpaceDN w:val="0"/>
      <w:adjustRightInd w:val="0"/>
      <w:spacing w:after="0" w:line="264" w:lineRule="exact"/>
      <w:ind w:firstLine="120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170">
    <w:name w:val="Style170"/>
    <w:basedOn w:val="a"/>
    <w:uiPriority w:val="99"/>
    <w:rsid w:val="00884422"/>
    <w:pPr>
      <w:widowControl w:val="0"/>
      <w:autoSpaceDE w:val="0"/>
      <w:autoSpaceDN w:val="0"/>
      <w:adjustRightInd w:val="0"/>
      <w:spacing w:after="0" w:line="259" w:lineRule="exact"/>
      <w:ind w:firstLine="538"/>
    </w:pPr>
    <w:rPr>
      <w:rFonts w:ascii="Impact" w:eastAsiaTheme="minorEastAsia" w:hAnsi="Impact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rsid w:val="001C3799"/>
    <w:rPr>
      <w:rFonts w:ascii="Arial" w:hAnsi="Arial" w:cs="Arial"/>
      <w:spacing w:val="1"/>
      <w:sz w:val="18"/>
      <w:szCs w:val="18"/>
      <w:shd w:val="clear" w:color="auto" w:fill="FFFFFF"/>
    </w:rPr>
  </w:style>
  <w:style w:type="paragraph" w:styleId="a4">
    <w:name w:val="Body Text"/>
    <w:basedOn w:val="a"/>
    <w:link w:val="1"/>
    <w:uiPriority w:val="99"/>
    <w:rsid w:val="001C3799"/>
    <w:pPr>
      <w:shd w:val="clear" w:color="auto" w:fill="FFFFFF"/>
      <w:spacing w:after="0" w:line="240" w:lineRule="atLeast"/>
      <w:jc w:val="right"/>
    </w:pPr>
    <w:rPr>
      <w:rFonts w:ascii="Arial" w:hAnsi="Arial" w:cs="Arial"/>
      <w:spacing w:val="1"/>
      <w:sz w:val="18"/>
      <w:szCs w:val="18"/>
    </w:rPr>
  </w:style>
  <w:style w:type="character" w:customStyle="1" w:styleId="a5">
    <w:name w:val="Основной текст Знак"/>
    <w:basedOn w:val="a0"/>
    <w:uiPriority w:val="99"/>
    <w:semiHidden/>
    <w:rsid w:val="001C3799"/>
  </w:style>
  <w:style w:type="character" w:customStyle="1" w:styleId="8">
    <w:name w:val="Основной текст + 8"/>
    <w:aliases w:val="5 pt"/>
    <w:basedOn w:val="1"/>
    <w:uiPriority w:val="99"/>
    <w:rsid w:val="00893523"/>
    <w:rPr>
      <w:rFonts w:ascii="Arial" w:hAnsi="Arial" w:cs="Arial"/>
      <w:spacing w:val="1"/>
      <w:sz w:val="17"/>
      <w:szCs w:val="17"/>
      <w:shd w:val="clear" w:color="auto" w:fill="FFFFFF"/>
    </w:rPr>
  </w:style>
  <w:style w:type="character" w:customStyle="1" w:styleId="a6">
    <w:name w:val="Основной текст + Полужирный"/>
    <w:basedOn w:val="1"/>
    <w:uiPriority w:val="99"/>
    <w:rsid w:val="00D6422A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a7">
    <w:name w:val="Основной текст + Курсив"/>
    <w:uiPriority w:val="99"/>
    <w:rsid w:val="00F83143"/>
    <w:rPr>
      <w:rFonts w:ascii="Arial" w:hAnsi="Arial" w:cs="Arial"/>
      <w:i/>
      <w:iCs/>
      <w:spacing w:val="0"/>
      <w:sz w:val="18"/>
      <w:szCs w:val="18"/>
    </w:rPr>
  </w:style>
  <w:style w:type="character" w:customStyle="1" w:styleId="81">
    <w:name w:val="Основной текст + 81"/>
    <w:aliases w:val="5 pt2,Курсив"/>
    <w:uiPriority w:val="99"/>
    <w:rsid w:val="00D12C7C"/>
    <w:rPr>
      <w:rFonts w:ascii="Arial" w:hAnsi="Arial" w:cs="Arial"/>
      <w:i/>
      <w:iCs/>
      <w:spacing w:val="2"/>
      <w:sz w:val="15"/>
      <w:szCs w:val="15"/>
    </w:rPr>
  </w:style>
  <w:style w:type="character" w:customStyle="1" w:styleId="8pt">
    <w:name w:val="Основной текст + 8 pt"/>
    <w:aliases w:val="Масштаб 120%"/>
    <w:uiPriority w:val="99"/>
    <w:rsid w:val="002908B8"/>
    <w:rPr>
      <w:rFonts w:ascii="Arial" w:hAnsi="Arial" w:cs="Arial"/>
      <w:spacing w:val="1"/>
      <w:w w:val="120"/>
      <w:sz w:val="15"/>
      <w:szCs w:val="15"/>
    </w:rPr>
  </w:style>
  <w:style w:type="character" w:styleId="a8">
    <w:name w:val="Hyperlink"/>
    <w:basedOn w:val="a0"/>
    <w:uiPriority w:val="99"/>
    <w:unhideWhenUsed/>
    <w:rsid w:val="00CD0984"/>
    <w:rPr>
      <w:color w:val="0000FF" w:themeColor="hyperlink"/>
      <w:u w:val="single"/>
    </w:rPr>
  </w:style>
  <w:style w:type="paragraph" w:styleId="a9">
    <w:name w:val="Document Map"/>
    <w:basedOn w:val="a"/>
    <w:link w:val="aa"/>
    <w:uiPriority w:val="99"/>
    <w:semiHidden/>
    <w:unhideWhenUsed/>
    <w:rsid w:val="008C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C4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726EA-0F21-48C8-A1F9-B99EB907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6591</Words>
  <Characters>37570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</dc:creator>
  <cp:lastModifiedBy>Хозяйка</cp:lastModifiedBy>
  <cp:revision>74</cp:revision>
  <dcterms:created xsi:type="dcterms:W3CDTF">2013-09-28T06:28:00Z</dcterms:created>
  <dcterms:modified xsi:type="dcterms:W3CDTF">2020-08-21T09:56:00Z</dcterms:modified>
</cp:coreProperties>
</file>